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46" w:rsidRDefault="005B411C" w:rsidP="00692846">
      <w:pPr>
        <w:jc w:val="center"/>
        <w:rPr>
          <w:rFonts w:ascii="Times New Roman" w:hAnsi="Times New Roman" w:cs="Times New Roman"/>
          <w:b/>
          <w:sz w:val="24"/>
          <w:szCs w:val="24"/>
        </w:rPr>
      </w:pPr>
      <w:proofErr w:type="spellStart"/>
      <w:r w:rsidRPr="00692846">
        <w:rPr>
          <w:rFonts w:ascii="Times New Roman" w:hAnsi="Times New Roman" w:cs="Times New Roman"/>
          <w:b/>
          <w:sz w:val="24"/>
          <w:szCs w:val="24"/>
        </w:rPr>
        <w:t>Компетентностный</w:t>
      </w:r>
      <w:proofErr w:type="spellEnd"/>
      <w:r w:rsidRPr="00692846">
        <w:rPr>
          <w:rFonts w:ascii="Times New Roman" w:hAnsi="Times New Roman" w:cs="Times New Roman"/>
          <w:b/>
          <w:sz w:val="24"/>
          <w:szCs w:val="24"/>
        </w:rPr>
        <w:t xml:space="preserve"> подход и концепция учебника немецкого языка </w:t>
      </w:r>
    </w:p>
    <w:p w:rsidR="00E61B56" w:rsidRDefault="005B411C" w:rsidP="00692846">
      <w:pPr>
        <w:jc w:val="center"/>
        <w:rPr>
          <w:rFonts w:ascii="Times New Roman" w:hAnsi="Times New Roman" w:cs="Times New Roman"/>
          <w:b/>
          <w:sz w:val="24"/>
          <w:szCs w:val="24"/>
        </w:rPr>
      </w:pPr>
      <w:r w:rsidRPr="00692846">
        <w:rPr>
          <w:rFonts w:ascii="Times New Roman" w:hAnsi="Times New Roman" w:cs="Times New Roman"/>
          <w:b/>
          <w:sz w:val="24"/>
          <w:szCs w:val="24"/>
        </w:rPr>
        <w:t>для старшей школы</w:t>
      </w:r>
    </w:p>
    <w:p w:rsidR="0006053E" w:rsidRDefault="0006053E" w:rsidP="0006053E">
      <w:pPr>
        <w:jc w:val="both"/>
        <w:rPr>
          <w:rFonts w:ascii="Times New Roman" w:hAnsi="Times New Roman" w:cs="Times New Roman"/>
          <w:b/>
          <w:sz w:val="24"/>
          <w:szCs w:val="24"/>
        </w:rPr>
      </w:pPr>
      <w:r>
        <w:rPr>
          <w:rFonts w:ascii="Times New Roman" w:hAnsi="Times New Roman" w:cs="Times New Roman"/>
          <w:b/>
          <w:sz w:val="24"/>
          <w:szCs w:val="24"/>
        </w:rPr>
        <w:t>Аннотация</w:t>
      </w:r>
    </w:p>
    <w:p w:rsidR="0006053E" w:rsidRDefault="0006053E" w:rsidP="0006053E">
      <w:pPr>
        <w:jc w:val="both"/>
        <w:rPr>
          <w:rFonts w:ascii="Times New Roman" w:hAnsi="Times New Roman" w:cs="Times New Roman"/>
          <w:sz w:val="24"/>
          <w:szCs w:val="24"/>
        </w:rPr>
      </w:pPr>
      <w:r>
        <w:rPr>
          <w:rFonts w:ascii="Times New Roman" w:hAnsi="Times New Roman" w:cs="Times New Roman"/>
          <w:sz w:val="24"/>
          <w:szCs w:val="24"/>
        </w:rPr>
        <w:t xml:space="preserve">В статье описывается концепция учебника немецкого языка для старшей школы, которая учитывает основные требования ФГОС в отношении развития личностных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компетенций. Это находит воплощение как в отборе содержания обучения немецкому языку, так и в организации процесса обучения, направленного на применение в различных коммуникативных ситуациях усвоенных способов деятельности. Основное внимание уделяется реализации дифференциации обучения в учебнике, что дает возможность обучаемым выстраивать индивидуальную траекторию овладения предметом.</w:t>
      </w:r>
    </w:p>
    <w:p w:rsidR="0006053E" w:rsidRPr="0006053E" w:rsidRDefault="0006053E" w:rsidP="0006053E">
      <w:pPr>
        <w:jc w:val="both"/>
        <w:rPr>
          <w:rFonts w:ascii="Times New Roman" w:hAnsi="Times New Roman" w:cs="Times New Roman"/>
          <w:b/>
          <w:sz w:val="24"/>
          <w:szCs w:val="24"/>
        </w:rPr>
      </w:pPr>
      <w:r w:rsidRPr="0006053E">
        <w:rPr>
          <w:rFonts w:ascii="Times New Roman" w:hAnsi="Times New Roman" w:cs="Times New Roman"/>
          <w:b/>
          <w:sz w:val="24"/>
          <w:szCs w:val="24"/>
        </w:rPr>
        <w:t>Ключевые слова</w:t>
      </w:r>
    </w:p>
    <w:p w:rsidR="0006053E" w:rsidRPr="0006053E" w:rsidRDefault="0006053E" w:rsidP="0006053E">
      <w:pPr>
        <w:jc w:val="both"/>
        <w:rPr>
          <w:rFonts w:ascii="Times New Roman" w:hAnsi="Times New Roman" w:cs="Times New Roman"/>
          <w:sz w:val="24"/>
          <w:szCs w:val="24"/>
        </w:rPr>
      </w:pPr>
      <w:r>
        <w:rPr>
          <w:rFonts w:ascii="Times New Roman" w:hAnsi="Times New Roman" w:cs="Times New Roman"/>
          <w:sz w:val="24"/>
          <w:szCs w:val="24"/>
        </w:rPr>
        <w:t xml:space="preserve">Концепция учебника иностранного языка, старшая ступень среднего образования, личностные и </w:t>
      </w:r>
      <w:proofErr w:type="spellStart"/>
      <w:r>
        <w:rPr>
          <w:rFonts w:ascii="Times New Roman" w:hAnsi="Times New Roman" w:cs="Times New Roman"/>
          <w:sz w:val="24"/>
          <w:szCs w:val="24"/>
        </w:rPr>
        <w:t>метаредметные</w:t>
      </w:r>
      <w:proofErr w:type="spellEnd"/>
      <w:r>
        <w:rPr>
          <w:rFonts w:ascii="Times New Roman" w:hAnsi="Times New Roman" w:cs="Times New Roman"/>
          <w:sz w:val="24"/>
          <w:szCs w:val="24"/>
        </w:rPr>
        <w:t xml:space="preserve"> компетенции, дифференциация обучения, классификация упражнений.</w:t>
      </w:r>
    </w:p>
    <w:p w:rsidR="005B411C" w:rsidRPr="00450C7F" w:rsidRDefault="005B411C" w:rsidP="00F321F6">
      <w:pPr>
        <w:jc w:val="both"/>
        <w:rPr>
          <w:rFonts w:ascii="Times New Roman" w:hAnsi="Times New Roman" w:cs="Times New Roman"/>
          <w:b/>
          <w:sz w:val="24"/>
          <w:szCs w:val="24"/>
        </w:rPr>
      </w:pPr>
      <w:r w:rsidRPr="00450C7F">
        <w:rPr>
          <w:rFonts w:ascii="Times New Roman" w:hAnsi="Times New Roman" w:cs="Times New Roman"/>
          <w:b/>
          <w:sz w:val="24"/>
          <w:szCs w:val="24"/>
        </w:rPr>
        <w:t>Введение</w:t>
      </w:r>
    </w:p>
    <w:p w:rsidR="005B411C" w:rsidRDefault="00E83A91" w:rsidP="00B74123">
      <w:pPr>
        <w:ind w:firstLine="709"/>
        <w:jc w:val="both"/>
        <w:rPr>
          <w:rFonts w:ascii="Times New Roman" w:hAnsi="Times New Roman" w:cs="Times New Roman"/>
          <w:sz w:val="24"/>
          <w:szCs w:val="24"/>
        </w:rPr>
      </w:pPr>
      <w:r>
        <w:rPr>
          <w:rFonts w:ascii="Times New Roman" w:hAnsi="Times New Roman" w:cs="Times New Roman"/>
          <w:sz w:val="24"/>
          <w:szCs w:val="24"/>
        </w:rPr>
        <w:t>В то время как в большинстве стран Европы в качестве обязательного первого иностранного языка закрепляется английский язык</w:t>
      </w:r>
      <w:r w:rsidR="00326DDE">
        <w:rPr>
          <w:rStyle w:val="aa"/>
          <w:rFonts w:ascii="Times New Roman" w:hAnsi="Times New Roman" w:cs="Times New Roman"/>
          <w:sz w:val="24"/>
          <w:szCs w:val="24"/>
        </w:rPr>
        <w:footnoteReference w:id="1"/>
      </w:r>
      <w:r>
        <w:rPr>
          <w:rFonts w:ascii="Times New Roman" w:hAnsi="Times New Roman" w:cs="Times New Roman"/>
          <w:sz w:val="24"/>
          <w:szCs w:val="24"/>
        </w:rPr>
        <w:t xml:space="preserve">, в нашей стране в качестве первого иностранного языка можно выбрать и немецкий язык. Изучение немецкого языка как первого иностранного (особенно на углубленном уровне) должно обеспечивать выпускнику возможность использовать его в  качестве «инструмента межкультурного общения в современном поликультурном мире». В качестве основного требования к результатам освоения данного предмета ФГОС устанавливает «достижение уровня владения иностранным языком, превышающего </w:t>
      </w:r>
      <w:proofErr w:type="gramStart"/>
      <w:r>
        <w:rPr>
          <w:rFonts w:ascii="Times New Roman" w:hAnsi="Times New Roman" w:cs="Times New Roman"/>
          <w:sz w:val="24"/>
          <w:szCs w:val="24"/>
        </w:rPr>
        <w:t>пороговый</w:t>
      </w:r>
      <w:proofErr w:type="gramEnd"/>
      <w:r>
        <w:rPr>
          <w:rFonts w:ascii="Times New Roman" w:hAnsi="Times New Roman" w:cs="Times New Roman"/>
          <w:sz w:val="24"/>
          <w:szCs w:val="24"/>
        </w:rPr>
        <w:t>, достаточного для делового общения в рамках выбранного профиля»</w:t>
      </w:r>
      <w:r w:rsidR="00326DDE">
        <w:rPr>
          <w:rStyle w:val="aa"/>
          <w:rFonts w:ascii="Times New Roman" w:hAnsi="Times New Roman" w:cs="Times New Roman"/>
          <w:sz w:val="24"/>
          <w:szCs w:val="24"/>
        </w:rPr>
        <w:footnoteReference w:id="2"/>
      </w:r>
      <w:r>
        <w:rPr>
          <w:rFonts w:ascii="Times New Roman" w:hAnsi="Times New Roman" w:cs="Times New Roman"/>
          <w:sz w:val="24"/>
          <w:szCs w:val="24"/>
        </w:rPr>
        <w:t xml:space="preserve">. </w:t>
      </w:r>
    </w:p>
    <w:p w:rsidR="00E83A91" w:rsidRDefault="00E83A91" w:rsidP="00B74123">
      <w:pPr>
        <w:ind w:firstLine="709"/>
        <w:jc w:val="both"/>
        <w:rPr>
          <w:rFonts w:ascii="Times New Roman" w:hAnsi="Times New Roman" w:cs="Times New Roman"/>
          <w:sz w:val="24"/>
          <w:szCs w:val="24"/>
        </w:rPr>
      </w:pPr>
      <w:r>
        <w:rPr>
          <w:rFonts w:ascii="Times New Roman" w:hAnsi="Times New Roman" w:cs="Times New Roman"/>
          <w:sz w:val="24"/>
          <w:szCs w:val="24"/>
        </w:rPr>
        <w:t>Главной целью изучения немецкого языка признается формирование иноязычной коммуникативной компетенции. Однако кроме этого на занятиях необходимо формировать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sidR="00326DDE">
        <w:rPr>
          <w:rStyle w:val="aa"/>
          <w:rFonts w:ascii="Times New Roman" w:hAnsi="Times New Roman" w:cs="Times New Roman"/>
          <w:sz w:val="24"/>
          <w:szCs w:val="24"/>
        </w:rPr>
        <w:footnoteReference w:id="3"/>
      </w:r>
      <w:r>
        <w:rPr>
          <w:rFonts w:ascii="Times New Roman" w:hAnsi="Times New Roman" w:cs="Times New Roman"/>
          <w:sz w:val="24"/>
          <w:szCs w:val="24"/>
        </w:rPr>
        <w:t xml:space="preserve">. Здесь речь идет о развитии </w:t>
      </w:r>
      <w:proofErr w:type="spellStart"/>
      <w:r>
        <w:rPr>
          <w:rFonts w:ascii="Times New Roman" w:hAnsi="Times New Roman" w:cs="Times New Roman"/>
          <w:sz w:val="24"/>
          <w:szCs w:val="24"/>
        </w:rPr>
        <w:t>метапредметной</w:t>
      </w:r>
      <w:proofErr w:type="spellEnd"/>
      <w:r>
        <w:rPr>
          <w:rFonts w:ascii="Times New Roman" w:hAnsi="Times New Roman" w:cs="Times New Roman"/>
          <w:sz w:val="24"/>
          <w:szCs w:val="24"/>
        </w:rPr>
        <w:t xml:space="preserve"> информационной компетенции, ряда универсальных учебных действий</w:t>
      </w:r>
      <w:r w:rsidR="009777AE">
        <w:rPr>
          <w:rFonts w:ascii="Times New Roman" w:hAnsi="Times New Roman" w:cs="Times New Roman"/>
          <w:sz w:val="24"/>
          <w:szCs w:val="24"/>
        </w:rPr>
        <w:t xml:space="preserve">, которые могу быть применимы в </w:t>
      </w:r>
      <w:r w:rsidR="0006053E">
        <w:rPr>
          <w:rFonts w:ascii="Times New Roman" w:hAnsi="Times New Roman" w:cs="Times New Roman"/>
          <w:sz w:val="24"/>
          <w:szCs w:val="24"/>
        </w:rPr>
        <w:t>разнообразных</w:t>
      </w:r>
      <w:r w:rsidR="009777AE">
        <w:rPr>
          <w:rFonts w:ascii="Times New Roman" w:hAnsi="Times New Roman" w:cs="Times New Roman"/>
          <w:sz w:val="24"/>
          <w:szCs w:val="24"/>
        </w:rPr>
        <w:t xml:space="preserve"> ситуациях, для овладения различными учебными предметами.</w:t>
      </w:r>
    </w:p>
    <w:p w:rsidR="009777AE" w:rsidRDefault="009777AE"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приметой времени и главной проблемой для </w:t>
      </w:r>
      <w:proofErr w:type="spellStart"/>
      <w:r>
        <w:rPr>
          <w:rFonts w:ascii="Times New Roman" w:hAnsi="Times New Roman" w:cs="Times New Roman"/>
          <w:sz w:val="24"/>
          <w:szCs w:val="24"/>
        </w:rPr>
        <w:t>преподавателй</w:t>
      </w:r>
      <w:proofErr w:type="spellEnd"/>
      <w:r>
        <w:rPr>
          <w:rFonts w:ascii="Times New Roman" w:hAnsi="Times New Roman" w:cs="Times New Roman"/>
          <w:sz w:val="24"/>
          <w:szCs w:val="24"/>
        </w:rPr>
        <w:t xml:space="preserve"> немецкого языка является тот факт, что английский язык вступает в качестве языка международного общения, что ведет к тому, что учащиеся все чаще выбирают </w:t>
      </w:r>
      <w:r w:rsidR="0006053E">
        <w:rPr>
          <w:rFonts w:ascii="Times New Roman" w:hAnsi="Times New Roman" w:cs="Times New Roman"/>
          <w:sz w:val="24"/>
          <w:szCs w:val="24"/>
        </w:rPr>
        <w:t>его</w:t>
      </w:r>
      <w:r>
        <w:rPr>
          <w:rFonts w:ascii="Times New Roman" w:hAnsi="Times New Roman" w:cs="Times New Roman"/>
          <w:sz w:val="24"/>
          <w:szCs w:val="24"/>
        </w:rPr>
        <w:t xml:space="preserve"> в качестве первого. Следовательно, преподаватели немецкого языка стремятся всеми средствами повысить популярность и результативность своего предмета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6053E">
        <w:rPr>
          <w:rFonts w:ascii="Times New Roman" w:hAnsi="Times New Roman" w:cs="Times New Roman"/>
          <w:sz w:val="24"/>
          <w:szCs w:val="24"/>
        </w:rPr>
        <w:t>А</w:t>
      </w:r>
      <w:r>
        <w:rPr>
          <w:rFonts w:ascii="Times New Roman" w:hAnsi="Times New Roman" w:cs="Times New Roman"/>
          <w:sz w:val="24"/>
          <w:szCs w:val="24"/>
        </w:rPr>
        <w:t xml:space="preserve">вторы учебников готовы обеспечить </w:t>
      </w:r>
      <w:r>
        <w:rPr>
          <w:rFonts w:ascii="Times New Roman" w:hAnsi="Times New Roman" w:cs="Times New Roman"/>
          <w:sz w:val="24"/>
          <w:szCs w:val="24"/>
        </w:rPr>
        <w:lastRenderedPageBreak/>
        <w:t>свою целевую аудиторию современными учебными пособиями, которые соответствуют всем современным подходам в методической науке и позволяют наиболее эффективно организовать учебный процесс. В статье описывается методическая концепция, лежащая в основе учебников немецкого языка для старшей ступени средней школы серии «Вундеркинды</w:t>
      </w:r>
      <w:r w:rsidR="0006053E">
        <w:rPr>
          <w:rFonts w:ascii="Times New Roman" w:hAnsi="Times New Roman" w:cs="Times New Roman"/>
          <w:sz w:val="24"/>
          <w:szCs w:val="24"/>
        </w:rPr>
        <w:t xml:space="preserve"> плюс</w:t>
      </w:r>
      <w:r>
        <w:rPr>
          <w:rFonts w:ascii="Times New Roman" w:hAnsi="Times New Roman" w:cs="Times New Roman"/>
          <w:sz w:val="24"/>
          <w:szCs w:val="24"/>
        </w:rPr>
        <w:t>», которая выходит в издательстве «Просвещение».</w:t>
      </w:r>
    </w:p>
    <w:p w:rsidR="001658E1" w:rsidRPr="00D816AC" w:rsidRDefault="001658E1" w:rsidP="00B74123">
      <w:pPr>
        <w:pStyle w:val="a3"/>
        <w:numPr>
          <w:ilvl w:val="0"/>
          <w:numId w:val="2"/>
        </w:numPr>
        <w:ind w:firstLine="709"/>
        <w:jc w:val="both"/>
        <w:rPr>
          <w:rFonts w:ascii="Times New Roman" w:hAnsi="Times New Roman" w:cs="Times New Roman"/>
          <w:b/>
          <w:sz w:val="24"/>
          <w:szCs w:val="24"/>
        </w:rPr>
      </w:pPr>
      <w:r w:rsidRPr="00D816AC">
        <w:rPr>
          <w:rFonts w:ascii="Times New Roman" w:hAnsi="Times New Roman" w:cs="Times New Roman"/>
          <w:b/>
          <w:sz w:val="24"/>
          <w:szCs w:val="24"/>
        </w:rPr>
        <w:t>Основные положения теории учебника иностранного языка</w:t>
      </w:r>
    </w:p>
    <w:p w:rsidR="008B0D39" w:rsidRDefault="001658E1" w:rsidP="00B74123">
      <w:pPr>
        <w:ind w:firstLine="709"/>
        <w:jc w:val="both"/>
        <w:rPr>
          <w:rFonts w:ascii="Times New Roman" w:hAnsi="Times New Roman" w:cs="Times New Roman"/>
          <w:sz w:val="24"/>
          <w:szCs w:val="24"/>
        </w:rPr>
      </w:pPr>
      <w:r>
        <w:rPr>
          <w:rFonts w:ascii="Times New Roman" w:hAnsi="Times New Roman" w:cs="Times New Roman"/>
          <w:sz w:val="24"/>
          <w:szCs w:val="24"/>
        </w:rPr>
        <w:t>Основоположником теории учебника иностранного языка в нашей стране является Инесса Львовна Бим, которая еще в конце 70-х годов сф</w:t>
      </w:r>
      <w:r w:rsidR="008B0D39">
        <w:rPr>
          <w:rFonts w:ascii="Times New Roman" w:hAnsi="Times New Roman" w:cs="Times New Roman"/>
          <w:sz w:val="24"/>
          <w:szCs w:val="24"/>
        </w:rPr>
        <w:t>ормулировала основные положения, главным их которых является следующая закономерность: «Учебник представляет собой модель реализации системы обучения иностранным языкам на определенном этапе ее развития»</w:t>
      </w:r>
      <w:r w:rsidR="00326DDE">
        <w:rPr>
          <w:rStyle w:val="aa"/>
          <w:rFonts w:ascii="Times New Roman" w:hAnsi="Times New Roman" w:cs="Times New Roman"/>
          <w:sz w:val="24"/>
          <w:szCs w:val="24"/>
        </w:rPr>
        <w:footnoteReference w:id="4"/>
      </w:r>
      <w:r w:rsidR="008B0D39">
        <w:rPr>
          <w:rFonts w:ascii="Times New Roman" w:hAnsi="Times New Roman" w:cs="Times New Roman"/>
          <w:sz w:val="24"/>
          <w:szCs w:val="24"/>
        </w:rPr>
        <w:t xml:space="preserve">. </w:t>
      </w:r>
      <w:r w:rsidR="00176485">
        <w:rPr>
          <w:rFonts w:ascii="Times New Roman" w:hAnsi="Times New Roman" w:cs="Times New Roman"/>
          <w:sz w:val="24"/>
          <w:szCs w:val="24"/>
        </w:rPr>
        <w:t xml:space="preserve">Г. Е. </w:t>
      </w:r>
      <w:proofErr w:type="spellStart"/>
      <w:r w:rsidR="00176485">
        <w:rPr>
          <w:rFonts w:ascii="Times New Roman" w:hAnsi="Times New Roman" w:cs="Times New Roman"/>
          <w:sz w:val="24"/>
          <w:szCs w:val="24"/>
        </w:rPr>
        <w:t>Пифо</w:t>
      </w:r>
      <w:proofErr w:type="spellEnd"/>
      <w:r w:rsidR="008B0D39">
        <w:rPr>
          <w:rFonts w:ascii="Times New Roman" w:hAnsi="Times New Roman" w:cs="Times New Roman"/>
          <w:sz w:val="24"/>
          <w:szCs w:val="24"/>
        </w:rPr>
        <w:t xml:space="preserve"> </w:t>
      </w:r>
      <w:r w:rsidR="00975E6D">
        <w:rPr>
          <w:rFonts w:ascii="Times New Roman" w:hAnsi="Times New Roman" w:cs="Times New Roman"/>
          <w:sz w:val="24"/>
          <w:szCs w:val="24"/>
        </w:rPr>
        <w:t>называет</w:t>
      </w:r>
      <w:r w:rsidR="008B0D39">
        <w:rPr>
          <w:rFonts w:ascii="Times New Roman" w:hAnsi="Times New Roman" w:cs="Times New Roman"/>
          <w:sz w:val="24"/>
          <w:szCs w:val="24"/>
        </w:rPr>
        <w:t xml:space="preserve">  основные факторы, которые оказывают влияние на интерпретацию конкретной системы обучения в учебнике:</w:t>
      </w:r>
    </w:p>
    <w:p w:rsidR="001658E1" w:rsidRDefault="00BA2C8F" w:rsidP="00B74123">
      <w:pPr>
        <w:pStyle w:val="a3"/>
        <w:numPr>
          <w:ilvl w:val="0"/>
          <w:numId w:val="1"/>
        </w:numPr>
        <w:ind w:left="426"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общества к результатам, которые должны достичь выпускники школы в конкретном предмете. </w:t>
      </w:r>
    </w:p>
    <w:p w:rsidR="00BA2C8F" w:rsidRDefault="00BA2C8F" w:rsidP="00B74123">
      <w:pPr>
        <w:pStyle w:val="a3"/>
        <w:numPr>
          <w:ilvl w:val="0"/>
          <w:numId w:val="1"/>
        </w:numPr>
        <w:ind w:left="426" w:firstLine="709"/>
        <w:jc w:val="both"/>
        <w:rPr>
          <w:rFonts w:ascii="Times New Roman" w:hAnsi="Times New Roman" w:cs="Times New Roman"/>
          <w:sz w:val="24"/>
          <w:szCs w:val="24"/>
        </w:rPr>
      </w:pPr>
      <w:proofErr w:type="spellStart"/>
      <w:r>
        <w:rPr>
          <w:rFonts w:ascii="Times New Roman" w:hAnsi="Times New Roman" w:cs="Times New Roman"/>
          <w:sz w:val="24"/>
          <w:szCs w:val="24"/>
        </w:rPr>
        <w:t>Общедидактические</w:t>
      </w:r>
      <w:proofErr w:type="spellEnd"/>
      <w:r>
        <w:rPr>
          <w:rFonts w:ascii="Times New Roman" w:hAnsi="Times New Roman" w:cs="Times New Roman"/>
          <w:sz w:val="24"/>
          <w:szCs w:val="24"/>
        </w:rPr>
        <w:t xml:space="preserve"> подходы, актуальные для данного момента.</w:t>
      </w:r>
    </w:p>
    <w:p w:rsidR="00BA2C8F" w:rsidRDefault="00BA2C8F" w:rsidP="00B74123">
      <w:pPr>
        <w:pStyle w:val="a3"/>
        <w:numPr>
          <w:ilvl w:val="0"/>
          <w:numId w:val="1"/>
        </w:numPr>
        <w:ind w:left="426" w:firstLine="709"/>
        <w:jc w:val="both"/>
        <w:rPr>
          <w:rFonts w:ascii="Times New Roman" w:hAnsi="Times New Roman" w:cs="Times New Roman"/>
          <w:sz w:val="24"/>
          <w:szCs w:val="24"/>
        </w:rPr>
      </w:pPr>
      <w:r>
        <w:rPr>
          <w:rFonts w:ascii="Times New Roman" w:hAnsi="Times New Roman" w:cs="Times New Roman"/>
          <w:sz w:val="24"/>
          <w:szCs w:val="24"/>
        </w:rPr>
        <w:t>Институциональные условия, например, количество учебных часов, особенности региональных учебных планов.</w:t>
      </w:r>
    </w:p>
    <w:p w:rsidR="00BA2C8F" w:rsidRDefault="00BA2C8F" w:rsidP="00B74123">
      <w:pPr>
        <w:pStyle w:val="a3"/>
        <w:numPr>
          <w:ilvl w:val="0"/>
          <w:numId w:val="1"/>
        </w:numPr>
        <w:ind w:left="426" w:firstLine="709"/>
        <w:jc w:val="both"/>
        <w:rPr>
          <w:rFonts w:ascii="Times New Roman" w:hAnsi="Times New Roman" w:cs="Times New Roman"/>
          <w:sz w:val="24"/>
          <w:szCs w:val="24"/>
        </w:rPr>
      </w:pPr>
      <w:r>
        <w:rPr>
          <w:rFonts w:ascii="Times New Roman" w:hAnsi="Times New Roman" w:cs="Times New Roman"/>
          <w:sz w:val="24"/>
          <w:szCs w:val="24"/>
        </w:rPr>
        <w:t>Изменения в развитии</w:t>
      </w:r>
      <w:r w:rsidRPr="00BA2C8F">
        <w:rPr>
          <w:rFonts w:ascii="Times New Roman" w:hAnsi="Times New Roman" w:cs="Times New Roman"/>
          <w:sz w:val="24"/>
          <w:szCs w:val="24"/>
        </w:rPr>
        <w:t xml:space="preserve"> науки о языке</w:t>
      </w:r>
      <w:r>
        <w:rPr>
          <w:rFonts w:ascii="Times New Roman" w:hAnsi="Times New Roman" w:cs="Times New Roman"/>
          <w:sz w:val="24"/>
          <w:szCs w:val="24"/>
        </w:rPr>
        <w:t>.</w:t>
      </w:r>
    </w:p>
    <w:p w:rsidR="00BA2C8F" w:rsidRDefault="00BA2C8F" w:rsidP="00B74123">
      <w:pPr>
        <w:pStyle w:val="a3"/>
        <w:numPr>
          <w:ilvl w:val="0"/>
          <w:numId w:val="1"/>
        </w:numPr>
        <w:ind w:left="426" w:firstLine="709"/>
        <w:jc w:val="both"/>
        <w:rPr>
          <w:rFonts w:ascii="Times New Roman" w:hAnsi="Times New Roman" w:cs="Times New Roman"/>
          <w:sz w:val="24"/>
          <w:szCs w:val="24"/>
        </w:rPr>
      </w:pPr>
      <w:r>
        <w:rPr>
          <w:rFonts w:ascii="Times New Roman" w:hAnsi="Times New Roman" w:cs="Times New Roman"/>
          <w:sz w:val="24"/>
          <w:szCs w:val="24"/>
        </w:rPr>
        <w:t>Особенности адресата (возрастные и психологические особенности учащихся)</w:t>
      </w:r>
      <w:r w:rsidR="00176485">
        <w:rPr>
          <w:rStyle w:val="aa"/>
          <w:rFonts w:ascii="Times New Roman" w:hAnsi="Times New Roman" w:cs="Times New Roman"/>
          <w:sz w:val="24"/>
          <w:szCs w:val="24"/>
        </w:rPr>
        <w:footnoteReference w:id="5"/>
      </w:r>
      <w:r>
        <w:rPr>
          <w:rFonts w:ascii="Times New Roman" w:hAnsi="Times New Roman" w:cs="Times New Roman"/>
          <w:sz w:val="24"/>
          <w:szCs w:val="24"/>
        </w:rPr>
        <w:t>.</w:t>
      </w:r>
    </w:p>
    <w:p w:rsidR="00BA2C8F" w:rsidRDefault="00975E6D" w:rsidP="00B74123">
      <w:pPr>
        <w:ind w:left="66" w:firstLine="709"/>
        <w:jc w:val="both"/>
        <w:rPr>
          <w:rFonts w:ascii="Times New Roman" w:hAnsi="Times New Roman" w:cs="Times New Roman"/>
          <w:sz w:val="24"/>
          <w:szCs w:val="24"/>
        </w:rPr>
      </w:pPr>
      <w:r>
        <w:rPr>
          <w:rFonts w:ascii="Times New Roman" w:hAnsi="Times New Roman" w:cs="Times New Roman"/>
          <w:sz w:val="24"/>
          <w:szCs w:val="24"/>
        </w:rPr>
        <w:t>С помощью учебника задается иерархия целей обучения, содержание и структура учебного материала, программируется учебный процесс. Следовательно, учебник является основным средством обучения, опосредующим деятельность учителя и учащихся.</w:t>
      </w:r>
      <w:r w:rsidR="00FF1EBE">
        <w:rPr>
          <w:rFonts w:ascii="Times New Roman" w:hAnsi="Times New Roman" w:cs="Times New Roman"/>
          <w:sz w:val="24"/>
          <w:szCs w:val="24"/>
        </w:rPr>
        <w:t xml:space="preserve"> По мнению И.Л. Бим, учебник способен управлять учебным процессом, через заложенную в не</w:t>
      </w:r>
      <w:r w:rsidR="0006053E">
        <w:rPr>
          <w:rFonts w:ascii="Times New Roman" w:hAnsi="Times New Roman" w:cs="Times New Roman"/>
          <w:sz w:val="24"/>
          <w:szCs w:val="24"/>
        </w:rPr>
        <w:t>м систему упражнений. Однако</w:t>
      </w:r>
      <w:r w:rsidR="00FF1EBE">
        <w:rPr>
          <w:rFonts w:ascii="Times New Roman" w:hAnsi="Times New Roman" w:cs="Times New Roman"/>
          <w:sz w:val="24"/>
          <w:szCs w:val="24"/>
        </w:rPr>
        <w:t xml:space="preserve"> чем сильнее отличается интерпретация учителем концепции, заложенной авторами, тем сильнее обостряются противоречия внутри учебного процесса. Именно поэтому учебник в современном УМК неотделим от книги для учителя, которая содержит </w:t>
      </w:r>
      <w:proofErr w:type="gramStart"/>
      <w:r w:rsidR="00FF1EBE">
        <w:rPr>
          <w:rFonts w:ascii="Times New Roman" w:hAnsi="Times New Roman" w:cs="Times New Roman"/>
          <w:sz w:val="24"/>
          <w:szCs w:val="24"/>
        </w:rPr>
        <w:t>рекомендации</w:t>
      </w:r>
      <w:proofErr w:type="gramEnd"/>
      <w:r w:rsidR="00FF1EBE">
        <w:rPr>
          <w:rFonts w:ascii="Times New Roman" w:hAnsi="Times New Roman" w:cs="Times New Roman"/>
          <w:sz w:val="24"/>
          <w:szCs w:val="24"/>
        </w:rPr>
        <w:t xml:space="preserve"> в том числе и по «приспосабливанию учебника к конкретным условиям педагогического процесса»</w:t>
      </w:r>
      <w:r w:rsidR="00176485">
        <w:rPr>
          <w:rStyle w:val="aa"/>
          <w:rFonts w:ascii="Times New Roman" w:hAnsi="Times New Roman" w:cs="Times New Roman"/>
          <w:sz w:val="24"/>
          <w:szCs w:val="24"/>
        </w:rPr>
        <w:footnoteReference w:id="6"/>
      </w:r>
      <w:r w:rsidR="00FF1EBE">
        <w:rPr>
          <w:rFonts w:ascii="Times New Roman" w:hAnsi="Times New Roman" w:cs="Times New Roman"/>
          <w:sz w:val="24"/>
          <w:szCs w:val="24"/>
        </w:rPr>
        <w:t xml:space="preserve">. </w:t>
      </w:r>
    </w:p>
    <w:p w:rsidR="00D816AC" w:rsidRDefault="00D816AC" w:rsidP="00B74123">
      <w:pPr>
        <w:pStyle w:val="a3"/>
        <w:numPr>
          <w:ilvl w:val="0"/>
          <w:numId w:val="2"/>
        </w:numPr>
        <w:ind w:firstLine="709"/>
        <w:jc w:val="both"/>
        <w:rPr>
          <w:rFonts w:ascii="Times New Roman" w:hAnsi="Times New Roman" w:cs="Times New Roman"/>
          <w:b/>
          <w:sz w:val="24"/>
          <w:szCs w:val="24"/>
        </w:rPr>
      </w:pPr>
      <w:r>
        <w:rPr>
          <w:rFonts w:ascii="Times New Roman" w:hAnsi="Times New Roman" w:cs="Times New Roman"/>
          <w:b/>
          <w:sz w:val="24"/>
          <w:szCs w:val="24"/>
        </w:rPr>
        <w:t>Требования ФГОС и новый взгляд на учебник иностранного языка</w:t>
      </w:r>
    </w:p>
    <w:p w:rsidR="00D816AC" w:rsidRDefault="00D816AC" w:rsidP="00B74123">
      <w:pPr>
        <w:ind w:firstLine="709"/>
        <w:jc w:val="both"/>
        <w:rPr>
          <w:rFonts w:ascii="Times New Roman" w:hAnsi="Times New Roman" w:cs="Times New Roman"/>
          <w:sz w:val="24"/>
          <w:szCs w:val="24"/>
        </w:rPr>
      </w:pPr>
      <w:r>
        <w:rPr>
          <w:rFonts w:ascii="Times New Roman" w:hAnsi="Times New Roman" w:cs="Times New Roman"/>
          <w:sz w:val="24"/>
          <w:szCs w:val="24"/>
        </w:rPr>
        <w:t>Главным принципиальным отличием стандарта нового поколения стала ориентация не на сообщение знаний и развитие умений в отдельных предметах, а «формирование готовности обучающихся к саморазвитию и непрерывному образованию». В русле системно-</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главным является развитие не только (и не столько) предметных, но и личностных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компетенций. При этом впервые сформулированы требования к личностным и </w:t>
      </w:r>
      <w:proofErr w:type="spellStart"/>
      <w:r>
        <w:rPr>
          <w:rFonts w:ascii="Times New Roman" w:hAnsi="Times New Roman" w:cs="Times New Roman"/>
          <w:sz w:val="24"/>
          <w:szCs w:val="24"/>
        </w:rPr>
        <w:t>метапредметым</w:t>
      </w:r>
      <w:proofErr w:type="spellEnd"/>
      <w:r>
        <w:rPr>
          <w:rFonts w:ascii="Times New Roman" w:hAnsi="Times New Roman" w:cs="Times New Roman"/>
          <w:sz w:val="24"/>
          <w:szCs w:val="24"/>
        </w:rPr>
        <w:t xml:space="preserve"> результатам обучения. </w:t>
      </w:r>
    </w:p>
    <w:p w:rsidR="00D816AC" w:rsidRDefault="00D816AC" w:rsidP="00B74123">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Предмет «иностранный язык» (немецкий язык в частности)</w:t>
      </w:r>
      <w:r w:rsidR="006D2172">
        <w:rPr>
          <w:rFonts w:ascii="Times New Roman" w:hAnsi="Times New Roman" w:cs="Times New Roman"/>
          <w:sz w:val="24"/>
          <w:szCs w:val="24"/>
        </w:rPr>
        <w:t xml:space="preserve"> может обеспечить формирование многих личностных компетенций, благодаря разнообразию тем и проблем, представленных в учебнике. Так, например, ниже в таблице представлены некоторые личностные компетенции, указанные в стандарте и темы, в ходе изучения которых можно сформировать соответствующие отношения.</w:t>
      </w:r>
    </w:p>
    <w:tbl>
      <w:tblPr>
        <w:tblStyle w:val="a4"/>
        <w:tblW w:w="0" w:type="auto"/>
        <w:tblLook w:val="04A0" w:firstRow="1" w:lastRow="0" w:firstColumn="1" w:lastColumn="0" w:noHBand="0" w:noVBand="1"/>
      </w:tblPr>
      <w:tblGrid>
        <w:gridCol w:w="4785"/>
        <w:gridCol w:w="4786"/>
      </w:tblGrid>
      <w:tr w:rsidR="006D2172" w:rsidRPr="00692846" w:rsidTr="006D2172">
        <w:tc>
          <w:tcPr>
            <w:tcW w:w="4785" w:type="dxa"/>
          </w:tcPr>
          <w:p w:rsidR="005B3326" w:rsidRPr="00692846" w:rsidRDefault="005B3326" w:rsidP="00F321F6">
            <w:pPr>
              <w:spacing w:before="60" w:after="60"/>
              <w:jc w:val="both"/>
              <w:rPr>
                <w:rFonts w:ascii="Times New Roman" w:hAnsi="Times New Roman" w:cs="Times New Roman"/>
                <w:b/>
                <w:sz w:val="20"/>
                <w:szCs w:val="20"/>
              </w:rPr>
            </w:pPr>
            <w:r w:rsidRPr="00692846">
              <w:rPr>
                <w:rFonts w:ascii="Times New Roman" w:hAnsi="Times New Roman" w:cs="Times New Roman"/>
                <w:b/>
                <w:sz w:val="20"/>
                <w:szCs w:val="20"/>
              </w:rPr>
              <w:t xml:space="preserve">Требования ФГОС </w:t>
            </w:r>
            <w:proofErr w:type="gramStart"/>
            <w:r w:rsidRPr="00692846">
              <w:rPr>
                <w:rFonts w:ascii="Times New Roman" w:hAnsi="Times New Roman" w:cs="Times New Roman"/>
                <w:b/>
                <w:sz w:val="20"/>
                <w:szCs w:val="20"/>
              </w:rPr>
              <w:t>к</w:t>
            </w:r>
            <w:proofErr w:type="gramEnd"/>
            <w:r w:rsidRPr="00692846">
              <w:rPr>
                <w:rFonts w:ascii="Times New Roman" w:hAnsi="Times New Roman" w:cs="Times New Roman"/>
                <w:b/>
                <w:sz w:val="20"/>
                <w:szCs w:val="20"/>
              </w:rPr>
              <w:t xml:space="preserve"> </w:t>
            </w:r>
          </w:p>
          <w:p w:rsidR="006D2172" w:rsidRPr="00692846" w:rsidRDefault="005B3326" w:rsidP="00F321F6">
            <w:pPr>
              <w:spacing w:before="60" w:after="60"/>
              <w:jc w:val="both"/>
              <w:rPr>
                <w:rFonts w:ascii="Times New Roman" w:hAnsi="Times New Roman" w:cs="Times New Roman"/>
                <w:b/>
                <w:sz w:val="20"/>
                <w:szCs w:val="20"/>
              </w:rPr>
            </w:pPr>
            <w:r w:rsidRPr="00692846">
              <w:rPr>
                <w:rFonts w:ascii="Times New Roman" w:hAnsi="Times New Roman" w:cs="Times New Roman"/>
                <w:b/>
                <w:sz w:val="20"/>
                <w:szCs w:val="20"/>
              </w:rPr>
              <w:t>личностным результатам</w:t>
            </w:r>
          </w:p>
        </w:tc>
        <w:tc>
          <w:tcPr>
            <w:tcW w:w="4786" w:type="dxa"/>
          </w:tcPr>
          <w:p w:rsidR="005B3326" w:rsidRPr="00692846" w:rsidRDefault="005B3326" w:rsidP="00F321F6">
            <w:pPr>
              <w:spacing w:before="60" w:after="60"/>
              <w:jc w:val="both"/>
              <w:rPr>
                <w:rFonts w:ascii="Times New Roman" w:hAnsi="Times New Roman" w:cs="Times New Roman"/>
                <w:b/>
                <w:sz w:val="20"/>
                <w:szCs w:val="20"/>
              </w:rPr>
            </w:pPr>
            <w:r w:rsidRPr="00692846">
              <w:rPr>
                <w:rFonts w:ascii="Times New Roman" w:hAnsi="Times New Roman" w:cs="Times New Roman"/>
                <w:b/>
                <w:sz w:val="20"/>
                <w:szCs w:val="20"/>
              </w:rPr>
              <w:t xml:space="preserve">Темы учебников 10-11 класса </w:t>
            </w:r>
          </w:p>
          <w:p w:rsidR="006D2172" w:rsidRPr="00692846" w:rsidRDefault="005B3326" w:rsidP="00F321F6">
            <w:pPr>
              <w:spacing w:before="60" w:after="60"/>
              <w:jc w:val="both"/>
              <w:rPr>
                <w:rFonts w:ascii="Times New Roman" w:hAnsi="Times New Roman" w:cs="Times New Roman"/>
                <w:b/>
                <w:sz w:val="20"/>
                <w:szCs w:val="20"/>
              </w:rPr>
            </w:pPr>
            <w:r w:rsidRPr="00692846">
              <w:rPr>
                <w:rFonts w:ascii="Times New Roman" w:hAnsi="Times New Roman" w:cs="Times New Roman"/>
                <w:b/>
                <w:sz w:val="20"/>
                <w:szCs w:val="20"/>
              </w:rPr>
              <w:t>серии «Вундеркинды»</w:t>
            </w:r>
          </w:p>
        </w:tc>
      </w:tr>
      <w:tr w:rsidR="006D2172" w:rsidRPr="00692846" w:rsidTr="006D2172">
        <w:tc>
          <w:tcPr>
            <w:tcW w:w="4785" w:type="dxa"/>
          </w:tcPr>
          <w:p w:rsidR="006D2172" w:rsidRPr="00692846" w:rsidRDefault="006D2172" w:rsidP="00F321F6">
            <w:pPr>
              <w:spacing w:before="60" w:after="60"/>
              <w:jc w:val="both"/>
              <w:rPr>
                <w:rFonts w:ascii="Times New Roman" w:hAnsi="Times New Roman" w:cs="Times New Roman"/>
                <w:sz w:val="20"/>
                <w:szCs w:val="20"/>
              </w:rPr>
            </w:pPr>
            <w:r w:rsidRPr="00692846">
              <w:rPr>
                <w:rFonts w:ascii="Times New Roman" w:hAnsi="Times New Roman" w:cs="Times New Roman"/>
                <w:sz w:val="20"/>
                <w:szCs w:val="20"/>
              </w:rPr>
              <w:t>Толерантное сознание и поведение в поликультурном мире, готовность и способность вести диалог с другими людьми, достигать в нем взаимопонимания.</w:t>
            </w:r>
          </w:p>
        </w:tc>
        <w:tc>
          <w:tcPr>
            <w:tcW w:w="4786" w:type="dxa"/>
          </w:tcPr>
          <w:p w:rsidR="006D2172" w:rsidRPr="00692846" w:rsidRDefault="006D2172" w:rsidP="00F321F6">
            <w:pPr>
              <w:spacing w:before="60" w:after="60"/>
              <w:jc w:val="both"/>
              <w:rPr>
                <w:rFonts w:ascii="Times New Roman" w:hAnsi="Times New Roman" w:cs="Times New Roman"/>
                <w:sz w:val="20"/>
                <w:szCs w:val="20"/>
              </w:rPr>
            </w:pPr>
            <w:r w:rsidRPr="00692846">
              <w:rPr>
                <w:rFonts w:ascii="Times New Roman" w:hAnsi="Times New Roman" w:cs="Times New Roman"/>
                <w:sz w:val="20"/>
                <w:szCs w:val="20"/>
              </w:rPr>
              <w:t xml:space="preserve">Обеспечивается всем процессам изучения иностранного языка и культуры. Особенно в ходе обсуждения страноведческих тем, знакомства с культурными особенностями страны изучаемого языка. </w:t>
            </w:r>
          </w:p>
        </w:tc>
      </w:tr>
      <w:tr w:rsidR="006D2172" w:rsidRPr="00692846" w:rsidTr="006D2172">
        <w:tc>
          <w:tcPr>
            <w:tcW w:w="4785" w:type="dxa"/>
          </w:tcPr>
          <w:p w:rsidR="006D2172" w:rsidRPr="00692846" w:rsidRDefault="006D2172" w:rsidP="00F321F6">
            <w:pPr>
              <w:spacing w:before="60" w:after="60"/>
              <w:jc w:val="both"/>
              <w:rPr>
                <w:rFonts w:ascii="Times New Roman" w:hAnsi="Times New Roman" w:cs="Times New Roman"/>
                <w:sz w:val="20"/>
                <w:szCs w:val="20"/>
              </w:rPr>
            </w:pPr>
            <w:r w:rsidRPr="00692846">
              <w:rPr>
                <w:rFonts w:ascii="Times New Roman" w:hAnsi="Times New Roman" w:cs="Times New Roman"/>
                <w:sz w:val="20"/>
                <w:szCs w:val="20"/>
              </w:rPr>
              <w:t>Эстетическое отношение к миру, включая эстетику быта, научного и технического творчества, спорта, общественных отношений.</w:t>
            </w:r>
          </w:p>
        </w:tc>
        <w:tc>
          <w:tcPr>
            <w:tcW w:w="4786" w:type="dxa"/>
          </w:tcPr>
          <w:p w:rsidR="006D2172" w:rsidRPr="00692846" w:rsidRDefault="006D2172" w:rsidP="00F321F6">
            <w:pPr>
              <w:spacing w:before="60" w:after="60"/>
              <w:jc w:val="both"/>
              <w:rPr>
                <w:rFonts w:ascii="Times New Roman" w:hAnsi="Times New Roman" w:cs="Times New Roman"/>
                <w:sz w:val="20"/>
                <w:szCs w:val="20"/>
              </w:rPr>
            </w:pPr>
            <w:r w:rsidRPr="00692846">
              <w:rPr>
                <w:rFonts w:ascii="Times New Roman" w:hAnsi="Times New Roman" w:cs="Times New Roman"/>
                <w:sz w:val="20"/>
                <w:szCs w:val="20"/>
              </w:rPr>
              <w:t>Темы «Мир книг», «Искусство», «Научно-технический прогресс», «Здоровый образ жизни», «Политическая система стар изучаемого языка» и т.д.</w:t>
            </w:r>
          </w:p>
        </w:tc>
      </w:tr>
      <w:tr w:rsidR="006D2172" w:rsidRPr="00692846" w:rsidTr="006D2172">
        <w:tc>
          <w:tcPr>
            <w:tcW w:w="4785" w:type="dxa"/>
          </w:tcPr>
          <w:p w:rsidR="006D2172" w:rsidRPr="00692846" w:rsidRDefault="006D2172" w:rsidP="00F321F6">
            <w:pPr>
              <w:spacing w:before="60" w:after="60"/>
              <w:jc w:val="both"/>
              <w:rPr>
                <w:rFonts w:ascii="Times New Roman" w:hAnsi="Times New Roman" w:cs="Times New Roman"/>
                <w:sz w:val="20"/>
                <w:szCs w:val="20"/>
              </w:rPr>
            </w:pPr>
            <w:r w:rsidRPr="00692846">
              <w:rPr>
                <w:rFonts w:ascii="Times New Roman" w:hAnsi="Times New Roman" w:cs="Times New Roman"/>
                <w:sz w:val="20"/>
                <w:szCs w:val="20"/>
              </w:rPr>
              <w:t>Принятие и реализация ценностей здорового образа жизни, потребности в физическом самосовершенствовании …</w:t>
            </w:r>
          </w:p>
        </w:tc>
        <w:tc>
          <w:tcPr>
            <w:tcW w:w="4786" w:type="dxa"/>
          </w:tcPr>
          <w:p w:rsidR="006D2172" w:rsidRPr="00692846" w:rsidRDefault="006D2172" w:rsidP="00F321F6">
            <w:pPr>
              <w:spacing w:before="60" w:after="60"/>
              <w:jc w:val="both"/>
              <w:rPr>
                <w:rFonts w:ascii="Times New Roman" w:hAnsi="Times New Roman" w:cs="Times New Roman"/>
                <w:sz w:val="20"/>
                <w:szCs w:val="20"/>
              </w:rPr>
            </w:pPr>
            <w:r w:rsidRPr="00692846">
              <w:rPr>
                <w:rFonts w:ascii="Times New Roman" w:hAnsi="Times New Roman" w:cs="Times New Roman"/>
                <w:sz w:val="20"/>
                <w:szCs w:val="20"/>
              </w:rPr>
              <w:t>Темы «Здоровый образ жизни», «Красота и мода», «Спорт»</w:t>
            </w:r>
          </w:p>
        </w:tc>
      </w:tr>
      <w:tr w:rsidR="006D2172" w:rsidRPr="00692846" w:rsidTr="006D2172">
        <w:tc>
          <w:tcPr>
            <w:tcW w:w="4785" w:type="dxa"/>
          </w:tcPr>
          <w:p w:rsidR="006D2172" w:rsidRPr="00692846" w:rsidRDefault="006D2172" w:rsidP="00F321F6">
            <w:pPr>
              <w:spacing w:before="60" w:after="60"/>
              <w:jc w:val="both"/>
              <w:rPr>
                <w:rFonts w:ascii="Times New Roman" w:hAnsi="Times New Roman" w:cs="Times New Roman"/>
                <w:sz w:val="20"/>
                <w:szCs w:val="20"/>
              </w:rPr>
            </w:pPr>
            <w:r w:rsidRPr="00692846">
              <w:rPr>
                <w:rFonts w:ascii="Times New Roman" w:hAnsi="Times New Roman" w:cs="Times New Roman"/>
                <w:sz w:val="20"/>
                <w:szCs w:val="20"/>
              </w:rPr>
              <w:t>Осознанный выбор будущей профессии и возможностей реализации собственных жизненных планов.</w:t>
            </w:r>
          </w:p>
        </w:tc>
        <w:tc>
          <w:tcPr>
            <w:tcW w:w="4786" w:type="dxa"/>
          </w:tcPr>
          <w:p w:rsidR="006D2172" w:rsidRPr="00692846" w:rsidRDefault="005B3326" w:rsidP="00F321F6">
            <w:pPr>
              <w:spacing w:before="60" w:after="60"/>
              <w:jc w:val="both"/>
              <w:rPr>
                <w:rFonts w:ascii="Times New Roman" w:hAnsi="Times New Roman" w:cs="Times New Roman"/>
                <w:sz w:val="20"/>
                <w:szCs w:val="20"/>
              </w:rPr>
            </w:pPr>
            <w:r w:rsidRPr="00692846">
              <w:rPr>
                <w:rFonts w:ascii="Times New Roman" w:hAnsi="Times New Roman" w:cs="Times New Roman"/>
                <w:sz w:val="20"/>
                <w:szCs w:val="20"/>
              </w:rPr>
              <w:t>«Выбор профессии», «Ключевые компетенции для успеха», «Работа летом», «Карманные деньги»</w:t>
            </w:r>
          </w:p>
        </w:tc>
      </w:tr>
      <w:tr w:rsidR="005B3326" w:rsidRPr="00692846" w:rsidTr="006D2172">
        <w:tc>
          <w:tcPr>
            <w:tcW w:w="4785" w:type="dxa"/>
          </w:tcPr>
          <w:p w:rsidR="005B3326" w:rsidRPr="00692846" w:rsidRDefault="005B3326" w:rsidP="00F321F6">
            <w:pPr>
              <w:spacing w:before="60" w:after="60"/>
              <w:jc w:val="both"/>
              <w:rPr>
                <w:rFonts w:ascii="Times New Roman" w:hAnsi="Times New Roman" w:cs="Times New Roman"/>
                <w:sz w:val="20"/>
                <w:szCs w:val="20"/>
              </w:rPr>
            </w:pPr>
            <w:proofErr w:type="spellStart"/>
            <w:r w:rsidRPr="00692846">
              <w:rPr>
                <w:rFonts w:ascii="Times New Roman" w:hAnsi="Times New Roman" w:cs="Times New Roman"/>
                <w:sz w:val="20"/>
                <w:szCs w:val="20"/>
              </w:rPr>
              <w:t>Сформированность</w:t>
            </w:r>
            <w:proofErr w:type="spellEnd"/>
            <w:r w:rsidRPr="00692846">
              <w:rPr>
                <w:rFonts w:ascii="Times New Roman" w:hAnsi="Times New Roman" w:cs="Times New Roman"/>
                <w:sz w:val="20"/>
                <w:szCs w:val="20"/>
              </w:rPr>
              <w:t xml:space="preserve"> экологического мышления, приобретение опыта эколого-направленной деятельности.</w:t>
            </w:r>
          </w:p>
        </w:tc>
        <w:tc>
          <w:tcPr>
            <w:tcW w:w="4786" w:type="dxa"/>
          </w:tcPr>
          <w:p w:rsidR="005B3326" w:rsidRPr="00692846" w:rsidRDefault="005B3326" w:rsidP="00F321F6">
            <w:pPr>
              <w:spacing w:before="60" w:after="60"/>
              <w:jc w:val="both"/>
              <w:rPr>
                <w:rFonts w:ascii="Times New Roman" w:hAnsi="Times New Roman" w:cs="Times New Roman"/>
                <w:sz w:val="20"/>
                <w:szCs w:val="20"/>
              </w:rPr>
            </w:pPr>
            <w:r w:rsidRPr="00692846">
              <w:rPr>
                <w:rFonts w:ascii="Times New Roman" w:hAnsi="Times New Roman" w:cs="Times New Roman"/>
                <w:sz w:val="20"/>
                <w:szCs w:val="20"/>
              </w:rPr>
              <w:t>«Научно-технический прогресс», «Изменение климата и его последствия»</w:t>
            </w:r>
          </w:p>
        </w:tc>
      </w:tr>
    </w:tbl>
    <w:p w:rsidR="006D2172" w:rsidRPr="00C77E21" w:rsidRDefault="00C77E21" w:rsidP="00F321F6">
      <w:pPr>
        <w:jc w:val="both"/>
        <w:rPr>
          <w:rFonts w:ascii="Times New Roman" w:hAnsi="Times New Roman" w:cs="Times New Roman"/>
          <w:sz w:val="20"/>
          <w:szCs w:val="20"/>
        </w:rPr>
      </w:pPr>
      <w:r w:rsidRPr="00C77E21">
        <w:rPr>
          <w:rFonts w:ascii="Times New Roman" w:hAnsi="Times New Roman" w:cs="Times New Roman"/>
          <w:sz w:val="20"/>
          <w:szCs w:val="20"/>
        </w:rPr>
        <w:t>Таблица 1</w:t>
      </w:r>
    </w:p>
    <w:p w:rsidR="005B3326" w:rsidRDefault="005B3326"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заметить, что предмет «иностранный язык» является уникальным в </w:t>
      </w:r>
      <w:r w:rsidR="007A53EA">
        <w:rPr>
          <w:rFonts w:ascii="Times New Roman" w:hAnsi="Times New Roman" w:cs="Times New Roman"/>
          <w:sz w:val="24"/>
          <w:szCs w:val="24"/>
        </w:rPr>
        <w:t>формировании</w:t>
      </w:r>
      <w:r>
        <w:rPr>
          <w:rFonts w:ascii="Times New Roman" w:hAnsi="Times New Roman" w:cs="Times New Roman"/>
          <w:sz w:val="24"/>
          <w:szCs w:val="24"/>
        </w:rPr>
        <w:t xml:space="preserve"> личностных и социальных (обеспечивающих взаимодействие с другими людьми) компетенций. Являясь многоцелевым (И.Л. Бим) и поликультурным (В.В. Сафонова)</w:t>
      </w:r>
      <w:r w:rsidR="002F0B93">
        <w:rPr>
          <w:rStyle w:val="aa"/>
          <w:rFonts w:ascii="Times New Roman" w:hAnsi="Times New Roman" w:cs="Times New Roman"/>
          <w:sz w:val="24"/>
          <w:szCs w:val="24"/>
        </w:rPr>
        <w:footnoteReference w:id="7"/>
      </w:r>
      <w:r>
        <w:rPr>
          <w:rFonts w:ascii="Times New Roman" w:hAnsi="Times New Roman" w:cs="Times New Roman"/>
          <w:sz w:val="24"/>
          <w:szCs w:val="24"/>
        </w:rPr>
        <w:t xml:space="preserve"> он позволяет охватить </w:t>
      </w:r>
      <w:r w:rsidR="007A53EA">
        <w:rPr>
          <w:rFonts w:ascii="Times New Roman" w:hAnsi="Times New Roman" w:cs="Times New Roman"/>
          <w:sz w:val="24"/>
          <w:szCs w:val="24"/>
        </w:rPr>
        <w:t>множество</w:t>
      </w:r>
      <w:r>
        <w:rPr>
          <w:rFonts w:ascii="Times New Roman" w:hAnsi="Times New Roman" w:cs="Times New Roman"/>
          <w:sz w:val="24"/>
          <w:szCs w:val="24"/>
        </w:rPr>
        <w:t xml:space="preserve"> тем и проблем, которые </w:t>
      </w:r>
      <w:r w:rsidR="007A53EA">
        <w:rPr>
          <w:rFonts w:ascii="Times New Roman" w:hAnsi="Times New Roman" w:cs="Times New Roman"/>
          <w:sz w:val="24"/>
          <w:szCs w:val="24"/>
        </w:rPr>
        <w:t>признаются</w:t>
      </w:r>
      <w:r>
        <w:rPr>
          <w:rFonts w:ascii="Times New Roman" w:hAnsi="Times New Roman" w:cs="Times New Roman"/>
          <w:sz w:val="24"/>
          <w:szCs w:val="24"/>
        </w:rPr>
        <w:t xml:space="preserve"> актуальными для подростков. Интересно также и то, что представление тем и проблем не осуществляется в назидательной или научной форме, а происходит через текст</w:t>
      </w:r>
      <w:r w:rsidR="007A53EA">
        <w:rPr>
          <w:rFonts w:ascii="Times New Roman" w:hAnsi="Times New Roman" w:cs="Times New Roman"/>
          <w:sz w:val="24"/>
          <w:szCs w:val="24"/>
        </w:rPr>
        <w:t>ы</w:t>
      </w:r>
      <w:r>
        <w:rPr>
          <w:rFonts w:ascii="Times New Roman" w:hAnsi="Times New Roman" w:cs="Times New Roman"/>
          <w:sz w:val="24"/>
          <w:szCs w:val="24"/>
        </w:rPr>
        <w:t xml:space="preserve"> для чтения и слушания, которые представляют собой высказывания молодых людей страны изучаемого языка или России. Эти высказывания являются аутентичными по форме и содержанию, так как написаны носителями языка после изучения молодежных журналов и блогов в сети Интернет. Это сделано авторами именно для того, чтобы высказывания были с одной стороны, </w:t>
      </w:r>
      <w:r w:rsidR="000D3FE4">
        <w:rPr>
          <w:rFonts w:ascii="Times New Roman" w:hAnsi="Times New Roman" w:cs="Times New Roman"/>
          <w:sz w:val="24"/>
          <w:szCs w:val="24"/>
        </w:rPr>
        <w:t xml:space="preserve">актуальными, с другой – провоцирующими, вызывающими желание согласиться с ними или их опровергнуть. </w:t>
      </w:r>
    </w:p>
    <w:p w:rsidR="000D3FE4" w:rsidRDefault="000D3FE4"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Следующая особенность предмета связана с тем, что одним из приемов в обучении являются элементы ролевой игры или собственно ролевая игра. При разыгрывании диалогов, во время участия в дискуссии, </w:t>
      </w:r>
      <w:r w:rsidR="007A53EA">
        <w:rPr>
          <w:rFonts w:ascii="Times New Roman" w:hAnsi="Times New Roman" w:cs="Times New Roman"/>
          <w:sz w:val="24"/>
          <w:szCs w:val="24"/>
        </w:rPr>
        <w:t>дебатах</w:t>
      </w:r>
      <w:r>
        <w:rPr>
          <w:rFonts w:ascii="Times New Roman" w:hAnsi="Times New Roman" w:cs="Times New Roman"/>
          <w:sz w:val="24"/>
          <w:szCs w:val="24"/>
        </w:rPr>
        <w:t xml:space="preserve"> учащиеся принимают на себя те или иные </w:t>
      </w:r>
      <w:proofErr w:type="gramStart"/>
      <w:r>
        <w:rPr>
          <w:rFonts w:ascii="Times New Roman" w:hAnsi="Times New Roman" w:cs="Times New Roman"/>
          <w:sz w:val="24"/>
          <w:szCs w:val="24"/>
        </w:rPr>
        <w:t>роли</w:t>
      </w:r>
      <w:proofErr w:type="gramEnd"/>
      <w:r>
        <w:rPr>
          <w:rFonts w:ascii="Times New Roman" w:hAnsi="Times New Roman" w:cs="Times New Roman"/>
          <w:sz w:val="24"/>
          <w:szCs w:val="24"/>
        </w:rPr>
        <w:t xml:space="preserve"> и могу свободнее высказывать свое мнение и отношение к проблеме. Учитель обладает всеми возможностями для создания такой атмосферы на занятии, когда учащиеся откровенно выражают свое мнение и можно способствовать формированию отношений, которые являются основанием личностных и социальных компетенций.</w:t>
      </w:r>
    </w:p>
    <w:p w:rsidR="000D3FE4" w:rsidRDefault="000D3FE4" w:rsidP="00B74123">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Именно поэтому при создании УМК авторы ориентировались на психологические и возрастные особенности старшеклассников, основными из которых являются следующие</w:t>
      </w:r>
      <w:r w:rsidR="002F0B93">
        <w:rPr>
          <w:rStyle w:val="aa"/>
          <w:rFonts w:ascii="Times New Roman" w:hAnsi="Times New Roman" w:cs="Times New Roman"/>
          <w:sz w:val="24"/>
          <w:szCs w:val="24"/>
        </w:rPr>
        <w:footnoteReference w:id="8"/>
      </w:r>
      <w:r>
        <w:rPr>
          <w:rFonts w:ascii="Times New Roman" w:hAnsi="Times New Roman" w:cs="Times New Roman"/>
          <w:sz w:val="24"/>
          <w:szCs w:val="24"/>
        </w:rPr>
        <w:t>.</w:t>
      </w:r>
    </w:p>
    <w:p w:rsidR="000D3FE4" w:rsidRDefault="00E744BE" w:rsidP="00B74123">
      <w:pPr>
        <w:pStyle w:val="a3"/>
        <w:numPr>
          <w:ilvl w:val="0"/>
          <w:numId w:val="3"/>
        </w:numPr>
        <w:ind w:firstLine="709"/>
        <w:jc w:val="both"/>
        <w:rPr>
          <w:rFonts w:ascii="Times New Roman" w:hAnsi="Times New Roman" w:cs="Times New Roman"/>
          <w:sz w:val="24"/>
          <w:szCs w:val="24"/>
        </w:rPr>
      </w:pPr>
      <w:r>
        <w:rPr>
          <w:rFonts w:ascii="Times New Roman" w:hAnsi="Times New Roman" w:cs="Times New Roman"/>
          <w:sz w:val="24"/>
          <w:szCs w:val="24"/>
        </w:rPr>
        <w:t>Старший школьник стоит на пороге вступления в самостоятельную жизнь. Это создает новую социальную ситуацию развития. Задача самоопределения, поиска своего жизненного пути встает перед старшим школьником как задача первостепенной важности. Поэтому в учебниках так много тем и ситуаций общения связаны с профессиональным самоопределением, с одной стороны, и описанием профессиональных сфер, с другой.</w:t>
      </w:r>
    </w:p>
    <w:p w:rsidR="00E744BE" w:rsidRDefault="00E744BE" w:rsidP="00B74123">
      <w:pPr>
        <w:pStyle w:val="a3"/>
        <w:numPr>
          <w:ilvl w:val="0"/>
          <w:numId w:val="3"/>
        </w:numPr>
        <w:ind w:firstLine="709"/>
        <w:jc w:val="both"/>
        <w:rPr>
          <w:rFonts w:ascii="Times New Roman" w:hAnsi="Times New Roman" w:cs="Times New Roman"/>
          <w:sz w:val="24"/>
          <w:szCs w:val="24"/>
        </w:rPr>
      </w:pPr>
      <w:r>
        <w:rPr>
          <w:rFonts w:ascii="Times New Roman" w:hAnsi="Times New Roman" w:cs="Times New Roman"/>
          <w:sz w:val="24"/>
          <w:szCs w:val="24"/>
        </w:rPr>
        <w:t xml:space="preserve">Старших школьников интересуют не только (и не столько) вопросы теории, но сам ход анализа, способы доказательства. Им нравится, когда преподаватель дает им возможность выбрать между двумя и более точки зрения, она жаждут выразить свою собственную позицию по тому или иному вопросу. </w:t>
      </w:r>
      <w:r w:rsidR="004F3049">
        <w:rPr>
          <w:rFonts w:ascii="Times New Roman" w:hAnsi="Times New Roman" w:cs="Times New Roman"/>
          <w:sz w:val="24"/>
          <w:szCs w:val="24"/>
        </w:rPr>
        <w:t>Они требуют обосн</w:t>
      </w:r>
      <w:r w:rsidR="007A53EA">
        <w:rPr>
          <w:rFonts w:ascii="Times New Roman" w:hAnsi="Times New Roman" w:cs="Times New Roman"/>
          <w:sz w:val="24"/>
          <w:szCs w:val="24"/>
        </w:rPr>
        <w:t>ования тех или иных утверждений</w:t>
      </w:r>
      <w:r w:rsidR="004F3049">
        <w:rPr>
          <w:rFonts w:ascii="Times New Roman" w:hAnsi="Times New Roman" w:cs="Times New Roman"/>
          <w:sz w:val="24"/>
          <w:szCs w:val="24"/>
        </w:rPr>
        <w:t xml:space="preserve">, они с готовностью и радостью вступают в спор и упорно защищают свою позицию. Следовательно, в учебнике множество заданий, где необходимо обсудить положительные и отрицательные стороны того или иного явления, подобрать аргументы и контраргументы, принять участив дискуссии или дебатах. Такие виды диалогического общения полностью соответствуют ожиданиям старших школьников. </w:t>
      </w:r>
    </w:p>
    <w:p w:rsidR="004F3049" w:rsidRDefault="004F3049" w:rsidP="00B74123">
      <w:pPr>
        <w:pStyle w:val="a3"/>
        <w:numPr>
          <w:ilvl w:val="0"/>
          <w:numId w:val="3"/>
        </w:numPr>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возрасте происходят изменения </w:t>
      </w:r>
      <w:r w:rsidR="00FA7FDB">
        <w:rPr>
          <w:rFonts w:ascii="Times New Roman" w:hAnsi="Times New Roman" w:cs="Times New Roman"/>
          <w:sz w:val="24"/>
          <w:szCs w:val="24"/>
        </w:rPr>
        <w:t xml:space="preserve">в чувствах дружбы, товарищества и любви. Еще более чем в подростковом возрасте предъявляются высокие требования друг к другу. Продолжаются попытки молодых людей определить свое место в семье: возникают попытки самостоятельного принятия решений, влияния на решения семьи. Так, в учебниках для старших классов не обойтись без тем, посвященных дружбе, любви, семейным отношениями, способам избегать, предотвращать и разрешать конфликты. </w:t>
      </w:r>
    </w:p>
    <w:p w:rsidR="00FA7FDB" w:rsidRDefault="00FA7FDB" w:rsidP="00B74123">
      <w:pPr>
        <w:pStyle w:val="a3"/>
        <w:numPr>
          <w:ilvl w:val="0"/>
          <w:numId w:val="3"/>
        </w:numPr>
        <w:ind w:firstLine="709"/>
        <w:jc w:val="both"/>
        <w:rPr>
          <w:rFonts w:ascii="Times New Roman" w:hAnsi="Times New Roman" w:cs="Times New Roman"/>
          <w:sz w:val="24"/>
          <w:szCs w:val="24"/>
        </w:rPr>
      </w:pPr>
      <w:r>
        <w:rPr>
          <w:rFonts w:ascii="Times New Roman" w:hAnsi="Times New Roman" w:cs="Times New Roman"/>
          <w:sz w:val="24"/>
          <w:szCs w:val="24"/>
        </w:rPr>
        <w:t xml:space="preserve">В старшем школьном возрасте заметно изменяются эстетические чувства, способность эмоционально воспринимать и любить </w:t>
      </w:r>
      <w:proofErr w:type="gramStart"/>
      <w:r>
        <w:rPr>
          <w:rFonts w:ascii="Times New Roman" w:hAnsi="Times New Roman" w:cs="Times New Roman"/>
          <w:sz w:val="24"/>
          <w:szCs w:val="24"/>
        </w:rPr>
        <w:t>прекрасное</w:t>
      </w:r>
      <w:proofErr w:type="gramEnd"/>
      <w:r>
        <w:rPr>
          <w:rFonts w:ascii="Times New Roman" w:hAnsi="Times New Roman" w:cs="Times New Roman"/>
          <w:sz w:val="24"/>
          <w:szCs w:val="24"/>
        </w:rPr>
        <w:t xml:space="preserve"> в окружающей действительности. Но и в этой сфере проявляется стремление настоять на своем, отстоять свою собственную позицию. В учебнике 11 класса в теме «Искусство» мы затронули такие проблемы, как: современное абстрактное искусство и граффити, полагая, что такие неклассические жанры вызовут у молодых людей желание эмоционально откликнуться на них.</w:t>
      </w:r>
    </w:p>
    <w:p w:rsidR="00FA7FDB" w:rsidRDefault="00FA7FDB" w:rsidP="00B74123">
      <w:pPr>
        <w:pStyle w:val="a3"/>
        <w:numPr>
          <w:ilvl w:val="0"/>
          <w:numId w:val="3"/>
        </w:numPr>
        <w:ind w:firstLine="709"/>
        <w:jc w:val="both"/>
        <w:rPr>
          <w:rFonts w:ascii="Times New Roman" w:hAnsi="Times New Roman" w:cs="Times New Roman"/>
          <w:sz w:val="24"/>
          <w:szCs w:val="24"/>
        </w:rPr>
      </w:pPr>
      <w:r>
        <w:rPr>
          <w:rFonts w:ascii="Times New Roman" w:hAnsi="Times New Roman" w:cs="Times New Roman"/>
          <w:sz w:val="24"/>
          <w:szCs w:val="24"/>
        </w:rPr>
        <w:t xml:space="preserve">Усиливается общественная направленность школьников, желание принести пользу обществу. Во многих темах учебников обсуждаются вопросы благотворительности,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оказания помощи окружающим людям. Интересно, что мы нашли примеры конкретных зарубежных и отечественных организаций, о деятельности которых можно узнать в сети Интернет и даже присоединиться к их проектам. Это делает учебник приближенным к реалиям сегодняшнего дня, учащиеся доверя</w:t>
      </w:r>
      <w:r w:rsidR="00F321F6">
        <w:rPr>
          <w:rFonts w:ascii="Times New Roman" w:hAnsi="Times New Roman" w:cs="Times New Roman"/>
          <w:sz w:val="24"/>
          <w:szCs w:val="24"/>
        </w:rPr>
        <w:t>ют содержанию текстов, убеждаясь в их достоверности.</w:t>
      </w:r>
    </w:p>
    <w:p w:rsidR="007A53EA" w:rsidRDefault="00F321F6" w:rsidP="00B74123">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Вышеперечисленные особенности отражаются и в учебной деятельности старшеклассников. Они начинают четко осознавать, что в процессе учебы потребуется им для дальнейшего профессионального развития, что нет. Поэтому важно вынести во внешний план результаты учебной деятельности по каждой теме. В начале параграфа в терминах коммуникации формулируются цели, достижение которых возможно после овладения учебным материалом. В конце каждого параграфа предлагается оценить свои результаты. При этом акцент делается на коммуникативные и познавательные универсальные учебные действия и стратегии учения, так как знание грамматики или лекси</w:t>
      </w:r>
      <w:r w:rsidR="007A53EA">
        <w:rPr>
          <w:rFonts w:ascii="Times New Roman" w:hAnsi="Times New Roman" w:cs="Times New Roman"/>
          <w:sz w:val="24"/>
          <w:szCs w:val="24"/>
        </w:rPr>
        <w:t>ческих единиц является не более</w:t>
      </w:r>
      <w:r>
        <w:rPr>
          <w:rFonts w:ascii="Times New Roman" w:hAnsi="Times New Roman" w:cs="Times New Roman"/>
          <w:sz w:val="24"/>
          <w:szCs w:val="24"/>
        </w:rPr>
        <w:t xml:space="preserve"> чем средством для коммуникации.</w:t>
      </w:r>
      <w:r w:rsidR="007A53EA">
        <w:rPr>
          <w:rFonts w:ascii="Times New Roman" w:hAnsi="Times New Roman" w:cs="Times New Roman"/>
          <w:sz w:val="24"/>
          <w:szCs w:val="24"/>
        </w:rPr>
        <w:t xml:space="preserve"> </w:t>
      </w:r>
      <w:r w:rsidR="007A53EA">
        <w:rPr>
          <w:rFonts w:ascii="Times New Roman" w:hAnsi="Times New Roman" w:cs="Times New Roman"/>
          <w:sz w:val="24"/>
          <w:szCs w:val="24"/>
        </w:rPr>
        <w:t>Чтобы оценк</w:t>
      </w:r>
      <w:proofErr w:type="gramStart"/>
      <w:r w:rsidR="007A53EA">
        <w:rPr>
          <w:rFonts w:ascii="Times New Roman" w:hAnsi="Times New Roman" w:cs="Times New Roman"/>
          <w:sz w:val="24"/>
          <w:szCs w:val="24"/>
        </w:rPr>
        <w:t>а</w:t>
      </w:r>
      <w:r w:rsidR="007A53EA">
        <w:rPr>
          <w:rFonts w:ascii="Times New Roman" w:hAnsi="Times New Roman" w:cs="Times New Roman"/>
          <w:sz w:val="24"/>
          <w:szCs w:val="24"/>
        </w:rPr>
        <w:t>(</w:t>
      </w:r>
      <w:proofErr w:type="gramEnd"/>
      <w:r w:rsidR="007A53EA">
        <w:rPr>
          <w:rFonts w:ascii="Times New Roman" w:hAnsi="Times New Roman" w:cs="Times New Roman"/>
          <w:sz w:val="24"/>
          <w:szCs w:val="24"/>
        </w:rPr>
        <w:t xml:space="preserve">и самооценка) </w:t>
      </w:r>
      <w:r w:rsidR="007A53EA">
        <w:rPr>
          <w:rFonts w:ascii="Times New Roman" w:hAnsi="Times New Roman" w:cs="Times New Roman"/>
          <w:sz w:val="24"/>
          <w:szCs w:val="24"/>
        </w:rPr>
        <w:t>была более объективной, необходимо выполнить несколько упражнений, которые проверяют усвоения языковых явлений и овладение речевыми умениями. После каждых двух параграфов следуют контрольные задания в формате итогового экзамена. Они, с одной стороны, направлены на тренировку стратегий выполнения заданий экзамена, с другой – позволяют еще раз осуществить контроль и оценку овладения учебным материалом.</w:t>
      </w:r>
    </w:p>
    <w:p w:rsidR="00F321F6" w:rsidRDefault="00F321F6"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стремлению к анализу окружающей действительности, желанию во всем «дойти до самой сути» отвечает большое количество заданий, направленных на сравнение объектов, мнений, точек зрений, процессов, социальных институтов и т.д., которые характерны для стран изучаемого языка и России. Это позволяет, с одной стороны, достичь взаимопонимания и взаимопроникновения культур, с другой – отвечает потребности учащихся в формировании </w:t>
      </w:r>
      <w:r w:rsidR="00DC2494">
        <w:rPr>
          <w:rFonts w:ascii="Times New Roman" w:hAnsi="Times New Roman" w:cs="Times New Roman"/>
          <w:sz w:val="24"/>
          <w:szCs w:val="24"/>
        </w:rPr>
        <w:t>своего</w:t>
      </w:r>
      <w:r>
        <w:rPr>
          <w:rFonts w:ascii="Times New Roman" w:hAnsi="Times New Roman" w:cs="Times New Roman"/>
          <w:sz w:val="24"/>
          <w:szCs w:val="24"/>
        </w:rPr>
        <w:t xml:space="preserve"> собственного, отличного от других </w:t>
      </w:r>
      <w:r w:rsidR="00DC2494">
        <w:rPr>
          <w:rFonts w:ascii="Times New Roman" w:hAnsi="Times New Roman" w:cs="Times New Roman"/>
          <w:sz w:val="24"/>
          <w:szCs w:val="24"/>
        </w:rPr>
        <w:t>мировоззрения</w:t>
      </w:r>
      <w:r>
        <w:rPr>
          <w:rFonts w:ascii="Times New Roman" w:hAnsi="Times New Roman" w:cs="Times New Roman"/>
          <w:sz w:val="24"/>
          <w:szCs w:val="24"/>
        </w:rPr>
        <w:t>.</w:t>
      </w:r>
      <w:r w:rsidR="00DC2494">
        <w:rPr>
          <w:rFonts w:ascii="Times New Roman" w:hAnsi="Times New Roman" w:cs="Times New Roman"/>
          <w:sz w:val="24"/>
          <w:szCs w:val="24"/>
        </w:rPr>
        <w:t xml:space="preserve"> Авторы «пользуются» такой отличной возможностью и предлагают задания по анализу, синтезу и </w:t>
      </w:r>
      <w:proofErr w:type="gramStart"/>
      <w:r w:rsidR="00DC2494">
        <w:rPr>
          <w:rFonts w:ascii="Times New Roman" w:hAnsi="Times New Roman" w:cs="Times New Roman"/>
          <w:sz w:val="24"/>
          <w:szCs w:val="24"/>
        </w:rPr>
        <w:t>сравнению</w:t>
      </w:r>
      <w:proofErr w:type="gramEnd"/>
      <w:r w:rsidR="00DC2494">
        <w:rPr>
          <w:rFonts w:ascii="Times New Roman" w:hAnsi="Times New Roman" w:cs="Times New Roman"/>
          <w:sz w:val="24"/>
          <w:szCs w:val="24"/>
        </w:rPr>
        <w:t xml:space="preserve"> в том числе и языкового материала, формулировке правил, рекомендаций и стратегий выполнения тестовых заданий.</w:t>
      </w:r>
    </w:p>
    <w:p w:rsidR="00DC2494" w:rsidRDefault="00DC2494" w:rsidP="00B74123">
      <w:pPr>
        <w:ind w:firstLine="709"/>
        <w:jc w:val="both"/>
        <w:rPr>
          <w:rFonts w:ascii="Times New Roman" w:hAnsi="Times New Roman" w:cs="Times New Roman"/>
          <w:sz w:val="24"/>
          <w:szCs w:val="24"/>
        </w:rPr>
      </w:pPr>
      <w:r>
        <w:rPr>
          <w:rFonts w:ascii="Times New Roman" w:hAnsi="Times New Roman" w:cs="Times New Roman"/>
          <w:sz w:val="24"/>
          <w:szCs w:val="24"/>
        </w:rPr>
        <w:t>Важно, что в этом возрасте отношение к учению вообще определяется характером мотивов. На первое место выдвигаются мотивы, связанные с жизненными планами учащихся, с их намерениями в будущем, самоопределением. Поэтому повышается уровень сознательного отношения к учению, что может иметь, однако, негативные последствия, когда учащихся много времени уделяет некоторым предметам, оставляя без внимания другие. В этой связи большую роль играет возможность дифференциации обучения в группе и этому будет уделено достаточно внимания ниже.</w:t>
      </w:r>
    </w:p>
    <w:p w:rsidR="003E0FEC" w:rsidRDefault="00A84C54"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одна новая парадигма в </w:t>
      </w:r>
      <w:proofErr w:type="spellStart"/>
      <w:r>
        <w:rPr>
          <w:rFonts w:ascii="Times New Roman" w:hAnsi="Times New Roman" w:cs="Times New Roman"/>
          <w:sz w:val="24"/>
          <w:szCs w:val="24"/>
        </w:rPr>
        <w:t>ФГОСах</w:t>
      </w:r>
      <w:proofErr w:type="spellEnd"/>
      <w:r>
        <w:rPr>
          <w:rFonts w:ascii="Times New Roman" w:hAnsi="Times New Roman" w:cs="Times New Roman"/>
          <w:sz w:val="24"/>
          <w:szCs w:val="24"/>
        </w:rPr>
        <w:t xml:space="preserve"> связана с </w:t>
      </w:r>
      <w:proofErr w:type="spellStart"/>
      <w:r>
        <w:rPr>
          <w:rFonts w:ascii="Times New Roman" w:hAnsi="Times New Roman" w:cs="Times New Roman"/>
          <w:sz w:val="24"/>
          <w:szCs w:val="24"/>
        </w:rPr>
        <w:t>метапредметными</w:t>
      </w:r>
      <w:proofErr w:type="spellEnd"/>
      <w:r>
        <w:rPr>
          <w:rFonts w:ascii="Times New Roman" w:hAnsi="Times New Roman" w:cs="Times New Roman"/>
          <w:sz w:val="24"/>
          <w:szCs w:val="24"/>
        </w:rPr>
        <w:t xml:space="preserve"> результатами обучения, которые проявляются, прежде всего, в универсальных учебных действиях (УДД). И если со структурой УУД наблюдается ясность, то вопрос, на основе какого </w:t>
      </w:r>
      <w:proofErr w:type="spellStart"/>
      <w:r>
        <w:rPr>
          <w:rFonts w:ascii="Times New Roman" w:hAnsi="Times New Roman" w:cs="Times New Roman"/>
          <w:sz w:val="24"/>
          <w:szCs w:val="24"/>
        </w:rPr>
        <w:t>матапредметного</w:t>
      </w:r>
      <w:proofErr w:type="spellEnd"/>
      <w:r>
        <w:rPr>
          <w:rFonts w:ascii="Times New Roman" w:hAnsi="Times New Roman" w:cs="Times New Roman"/>
          <w:sz w:val="24"/>
          <w:szCs w:val="24"/>
        </w:rPr>
        <w:t xml:space="preserve"> содержания должны формироваться УУД, остается пока без ответа. Поскольку ФГОС в части требований к усвоению основной образовательной программы не достаточно полно отвечает на этот вопрос. Однако формировать универсальные действия на  </w:t>
      </w:r>
      <w:r w:rsidR="003E0FEC">
        <w:rPr>
          <w:rFonts w:ascii="Times New Roman" w:hAnsi="Times New Roman" w:cs="Times New Roman"/>
          <w:sz w:val="24"/>
          <w:szCs w:val="24"/>
        </w:rPr>
        <w:t xml:space="preserve">конкретном предметном содержании, значит признать, что одни и те же способы деятельности могут быть приложены ко всем науках. Что, на практике, не является однозначно верным. </w:t>
      </w:r>
      <w:r w:rsidR="002F0B93">
        <w:rPr>
          <w:rFonts w:ascii="Times New Roman" w:hAnsi="Times New Roman" w:cs="Times New Roman"/>
          <w:sz w:val="24"/>
          <w:szCs w:val="24"/>
        </w:rPr>
        <w:t xml:space="preserve">А. В. </w:t>
      </w:r>
      <w:r w:rsidR="003E0FEC">
        <w:rPr>
          <w:rFonts w:ascii="Times New Roman" w:hAnsi="Times New Roman" w:cs="Times New Roman"/>
          <w:sz w:val="24"/>
          <w:szCs w:val="24"/>
        </w:rPr>
        <w:t xml:space="preserve">Хуторской, дискутируя с авторами ФГОС, предлагает сформулировать </w:t>
      </w:r>
      <w:proofErr w:type="spellStart"/>
      <w:r w:rsidR="003E0FEC">
        <w:rPr>
          <w:rFonts w:ascii="Times New Roman" w:hAnsi="Times New Roman" w:cs="Times New Roman"/>
          <w:sz w:val="24"/>
          <w:szCs w:val="24"/>
        </w:rPr>
        <w:t>метапредметное</w:t>
      </w:r>
      <w:proofErr w:type="spellEnd"/>
      <w:r w:rsidR="003E0FEC">
        <w:rPr>
          <w:rFonts w:ascii="Times New Roman" w:hAnsi="Times New Roman" w:cs="Times New Roman"/>
          <w:sz w:val="24"/>
          <w:szCs w:val="24"/>
        </w:rPr>
        <w:t xml:space="preserve"> содержание, которое будет входить в виде </w:t>
      </w:r>
      <w:r w:rsidR="003E0FEC">
        <w:rPr>
          <w:rFonts w:ascii="Times New Roman" w:hAnsi="Times New Roman" w:cs="Times New Roman"/>
          <w:sz w:val="24"/>
          <w:szCs w:val="24"/>
        </w:rPr>
        <w:lastRenderedPageBreak/>
        <w:t>фундаментального ядра в любой предмет. По его мнению, оно должно включать такие категории, как</w:t>
      </w:r>
      <w:r w:rsidR="002F0B93">
        <w:rPr>
          <w:rStyle w:val="aa"/>
          <w:rFonts w:ascii="Times New Roman" w:hAnsi="Times New Roman" w:cs="Times New Roman"/>
          <w:sz w:val="24"/>
          <w:szCs w:val="24"/>
        </w:rPr>
        <w:footnoteReference w:id="9"/>
      </w:r>
      <w:r w:rsidR="003E0FEC">
        <w:rPr>
          <w:rFonts w:ascii="Times New Roman" w:hAnsi="Times New Roman" w:cs="Times New Roman"/>
          <w:sz w:val="24"/>
          <w:szCs w:val="24"/>
        </w:rPr>
        <w:t>:</w:t>
      </w:r>
    </w:p>
    <w:p w:rsidR="003E0FEC" w:rsidRPr="002F0B93" w:rsidRDefault="003E0FEC" w:rsidP="00B74123">
      <w:pPr>
        <w:pStyle w:val="a3"/>
        <w:numPr>
          <w:ilvl w:val="0"/>
          <w:numId w:val="9"/>
        </w:numPr>
        <w:ind w:firstLine="709"/>
        <w:jc w:val="both"/>
        <w:rPr>
          <w:rFonts w:ascii="Times New Roman" w:hAnsi="Times New Roman" w:cs="Times New Roman"/>
          <w:sz w:val="24"/>
          <w:szCs w:val="24"/>
        </w:rPr>
      </w:pPr>
      <w:r w:rsidRPr="002F0B93">
        <w:rPr>
          <w:rFonts w:ascii="Times New Roman" w:hAnsi="Times New Roman" w:cs="Times New Roman"/>
          <w:sz w:val="24"/>
          <w:szCs w:val="24"/>
        </w:rPr>
        <w:t>Реальные объекты изучаемой действительности;</w:t>
      </w:r>
    </w:p>
    <w:p w:rsidR="003E0FEC" w:rsidRPr="002F0B93" w:rsidRDefault="003E0FEC" w:rsidP="00B74123">
      <w:pPr>
        <w:pStyle w:val="a3"/>
        <w:numPr>
          <w:ilvl w:val="0"/>
          <w:numId w:val="9"/>
        </w:numPr>
        <w:ind w:firstLine="709"/>
        <w:jc w:val="both"/>
        <w:rPr>
          <w:rFonts w:ascii="Times New Roman" w:hAnsi="Times New Roman" w:cs="Times New Roman"/>
          <w:sz w:val="24"/>
          <w:szCs w:val="24"/>
        </w:rPr>
      </w:pPr>
      <w:r w:rsidRPr="002F0B93">
        <w:rPr>
          <w:rFonts w:ascii="Times New Roman" w:hAnsi="Times New Roman" w:cs="Times New Roman"/>
          <w:sz w:val="24"/>
          <w:szCs w:val="24"/>
        </w:rPr>
        <w:t>Общекультурные знания об изучаемой действительности, в том числе фундаментальные проблемы;</w:t>
      </w:r>
    </w:p>
    <w:p w:rsidR="003E0FEC" w:rsidRPr="002F0B93" w:rsidRDefault="003E0FEC" w:rsidP="00B74123">
      <w:pPr>
        <w:pStyle w:val="a3"/>
        <w:numPr>
          <w:ilvl w:val="0"/>
          <w:numId w:val="9"/>
        </w:numPr>
        <w:ind w:firstLine="709"/>
        <w:jc w:val="both"/>
        <w:rPr>
          <w:rFonts w:ascii="Times New Roman" w:hAnsi="Times New Roman" w:cs="Times New Roman"/>
          <w:sz w:val="24"/>
          <w:szCs w:val="24"/>
        </w:rPr>
      </w:pPr>
      <w:proofErr w:type="spellStart"/>
      <w:r w:rsidRPr="002F0B93">
        <w:rPr>
          <w:rFonts w:ascii="Times New Roman" w:hAnsi="Times New Roman" w:cs="Times New Roman"/>
          <w:sz w:val="24"/>
          <w:szCs w:val="24"/>
        </w:rPr>
        <w:t>Общеучебные</w:t>
      </w:r>
      <w:proofErr w:type="spellEnd"/>
      <w:r w:rsidRPr="002F0B93">
        <w:rPr>
          <w:rFonts w:ascii="Times New Roman" w:hAnsi="Times New Roman" w:cs="Times New Roman"/>
          <w:sz w:val="24"/>
          <w:szCs w:val="24"/>
        </w:rPr>
        <w:t xml:space="preserve"> умения, навыки, обобщенные способы деятельности (то же, что и УУД);</w:t>
      </w:r>
    </w:p>
    <w:p w:rsidR="003E0FEC" w:rsidRPr="002F0B93" w:rsidRDefault="003E0FEC" w:rsidP="00B74123">
      <w:pPr>
        <w:pStyle w:val="a3"/>
        <w:numPr>
          <w:ilvl w:val="0"/>
          <w:numId w:val="9"/>
        </w:numPr>
        <w:ind w:firstLine="709"/>
        <w:jc w:val="both"/>
        <w:rPr>
          <w:rFonts w:ascii="Times New Roman" w:hAnsi="Times New Roman" w:cs="Times New Roman"/>
          <w:sz w:val="24"/>
          <w:szCs w:val="24"/>
        </w:rPr>
      </w:pPr>
      <w:r w:rsidRPr="002F0B93">
        <w:rPr>
          <w:rFonts w:ascii="Times New Roman" w:hAnsi="Times New Roman" w:cs="Times New Roman"/>
          <w:sz w:val="24"/>
          <w:szCs w:val="24"/>
        </w:rPr>
        <w:t>Ключевые (</w:t>
      </w:r>
      <w:proofErr w:type="spellStart"/>
      <w:r w:rsidRPr="002F0B93">
        <w:rPr>
          <w:rFonts w:ascii="Times New Roman" w:hAnsi="Times New Roman" w:cs="Times New Roman"/>
          <w:sz w:val="24"/>
          <w:szCs w:val="24"/>
        </w:rPr>
        <w:t>метапредметные</w:t>
      </w:r>
      <w:proofErr w:type="spellEnd"/>
      <w:r w:rsidRPr="002F0B93">
        <w:rPr>
          <w:rFonts w:ascii="Times New Roman" w:hAnsi="Times New Roman" w:cs="Times New Roman"/>
          <w:sz w:val="24"/>
          <w:szCs w:val="24"/>
        </w:rPr>
        <w:t>) образовательные компетенции.</w:t>
      </w:r>
    </w:p>
    <w:p w:rsidR="003E0FEC" w:rsidRDefault="003E0FEC" w:rsidP="00B74123">
      <w:pPr>
        <w:ind w:firstLine="709"/>
        <w:jc w:val="both"/>
        <w:rPr>
          <w:rFonts w:ascii="Times New Roman" w:hAnsi="Times New Roman" w:cs="Times New Roman"/>
          <w:sz w:val="24"/>
          <w:szCs w:val="24"/>
        </w:rPr>
      </w:pPr>
      <w:r>
        <w:rPr>
          <w:rFonts w:ascii="Times New Roman" w:hAnsi="Times New Roman" w:cs="Times New Roman"/>
          <w:sz w:val="24"/>
          <w:szCs w:val="24"/>
        </w:rPr>
        <w:t>Полностью соглашаясь с мнением ученого, можно заметить, что иностранный язык может быть таким «</w:t>
      </w:r>
      <w:proofErr w:type="spellStart"/>
      <w:r>
        <w:rPr>
          <w:rFonts w:ascii="Times New Roman" w:hAnsi="Times New Roman" w:cs="Times New Roman"/>
          <w:sz w:val="24"/>
          <w:szCs w:val="24"/>
        </w:rPr>
        <w:t>метапредметом</w:t>
      </w:r>
      <w:proofErr w:type="spellEnd"/>
      <w:r>
        <w:rPr>
          <w:rFonts w:ascii="Times New Roman" w:hAnsi="Times New Roman" w:cs="Times New Roman"/>
          <w:sz w:val="24"/>
          <w:szCs w:val="24"/>
        </w:rPr>
        <w:t xml:space="preserve">», особенно на старшем этапе школы, так как его главная цель: научиться добиваться взаимопонимания на основе абсолютно любых тем. С процессуальной точки зрения, главное в иностранном языке – научиться работать с текстовой информацией (письменными и звучащими текстами), делать записи и выписки, находить главное и ранжировать информацию по значению и т.д. </w:t>
      </w:r>
      <w:r w:rsidR="00424029">
        <w:rPr>
          <w:rFonts w:ascii="Times New Roman" w:hAnsi="Times New Roman" w:cs="Times New Roman"/>
          <w:sz w:val="24"/>
          <w:szCs w:val="24"/>
        </w:rPr>
        <w:t xml:space="preserve">Лексика и грамматика иностранного языка – это такой же «знаковый код», как знание терминологии и теорий любого другого школьного предмета. </w:t>
      </w:r>
    </w:p>
    <w:p w:rsidR="00424029" w:rsidRDefault="00424029"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в наших учебниках содержание обучения группируется именно на основе таких текстов, которые обладают известным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xml:space="preserve"> содержанием, описывают действительность с точки зрения диалога культур. А способы деятельности затрагивают все виды речевой деятельности, являясь по определению </w:t>
      </w:r>
      <w:proofErr w:type="spellStart"/>
      <w:r>
        <w:rPr>
          <w:rFonts w:ascii="Times New Roman" w:hAnsi="Times New Roman" w:cs="Times New Roman"/>
          <w:sz w:val="24"/>
          <w:szCs w:val="24"/>
        </w:rPr>
        <w:t>общеучебными</w:t>
      </w:r>
      <w:proofErr w:type="spellEnd"/>
      <w:r>
        <w:rPr>
          <w:rFonts w:ascii="Times New Roman" w:hAnsi="Times New Roman" w:cs="Times New Roman"/>
          <w:sz w:val="24"/>
          <w:szCs w:val="24"/>
        </w:rPr>
        <w:t xml:space="preserve"> и универсальными, так как даже задания на проработку грамматических навыков тесно связаны с функциями данных грамматических явлений в языке и отрабатываясь без отрыва от их коммуникативной и функциональной направленности.  Например, в теме «Изменение климата и его последствия» отрабатывается страдательный залог и формы его замещающие. А именно тексты по этой теме, с большим удельным вестом научной информации из области экологии, характеризуются частым употреблением страдательного залога. Поскольку логично обсуждать в данной теме запретные и рекомендуемые формы обращения с природой, то тренировка модальных глаголов с инфинитивом пассива здесь полностью коммуникативно обусловлена.</w:t>
      </w:r>
    </w:p>
    <w:p w:rsidR="00424029" w:rsidRDefault="00874E4E"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Можно даже утверждать, что все учебные действия, которые совершает учащихся на занятии, могут быть названы </w:t>
      </w:r>
      <w:proofErr w:type="spellStart"/>
      <w:r>
        <w:rPr>
          <w:rFonts w:ascii="Times New Roman" w:hAnsi="Times New Roman" w:cs="Times New Roman"/>
          <w:sz w:val="24"/>
          <w:szCs w:val="24"/>
        </w:rPr>
        <w:t>метапредметными</w:t>
      </w:r>
      <w:proofErr w:type="spellEnd"/>
      <w:r>
        <w:rPr>
          <w:rFonts w:ascii="Times New Roman" w:hAnsi="Times New Roman" w:cs="Times New Roman"/>
          <w:sz w:val="24"/>
          <w:szCs w:val="24"/>
        </w:rPr>
        <w:t xml:space="preserve">. Перечислим перечень </w:t>
      </w:r>
      <w:r w:rsidR="005820A7">
        <w:rPr>
          <w:rFonts w:ascii="Times New Roman" w:hAnsi="Times New Roman" w:cs="Times New Roman"/>
          <w:sz w:val="24"/>
          <w:szCs w:val="24"/>
        </w:rPr>
        <w:t xml:space="preserve">некоторых </w:t>
      </w:r>
      <w:r>
        <w:rPr>
          <w:rFonts w:ascii="Times New Roman" w:hAnsi="Times New Roman" w:cs="Times New Roman"/>
          <w:sz w:val="24"/>
          <w:szCs w:val="24"/>
        </w:rPr>
        <w:t>результатов усвоения только одной темы «</w:t>
      </w:r>
      <w:r w:rsidR="005820A7">
        <w:rPr>
          <w:rFonts w:ascii="Times New Roman" w:hAnsi="Times New Roman" w:cs="Times New Roman"/>
          <w:sz w:val="24"/>
          <w:szCs w:val="24"/>
        </w:rPr>
        <w:t>Цифровые</w:t>
      </w:r>
      <w:r>
        <w:rPr>
          <w:rFonts w:ascii="Times New Roman" w:hAnsi="Times New Roman" w:cs="Times New Roman"/>
          <w:sz w:val="24"/>
          <w:szCs w:val="24"/>
        </w:rPr>
        <w:t xml:space="preserve"> средства информации»:</w:t>
      </w:r>
    </w:p>
    <w:p w:rsidR="005820A7" w:rsidRPr="005820A7" w:rsidRDefault="005820A7" w:rsidP="00B74123">
      <w:pPr>
        <w:pStyle w:val="a3"/>
        <w:numPr>
          <w:ilvl w:val="0"/>
          <w:numId w:val="4"/>
        </w:numPr>
        <w:ind w:firstLine="709"/>
        <w:jc w:val="both"/>
        <w:rPr>
          <w:rFonts w:ascii="Times New Roman" w:hAnsi="Times New Roman" w:cs="Times New Roman"/>
          <w:sz w:val="24"/>
          <w:szCs w:val="24"/>
        </w:rPr>
      </w:pPr>
      <w:r w:rsidRPr="005820A7">
        <w:rPr>
          <w:rFonts w:ascii="Times New Roman" w:hAnsi="Times New Roman" w:cs="Times New Roman"/>
          <w:sz w:val="24"/>
          <w:szCs w:val="24"/>
        </w:rPr>
        <w:t>Описывать статистику. Извлекать из статистических данных информацию для аргументации своего мнения.</w:t>
      </w:r>
    </w:p>
    <w:p w:rsidR="005820A7" w:rsidRPr="005820A7" w:rsidRDefault="005820A7" w:rsidP="00B74123">
      <w:pPr>
        <w:pStyle w:val="a3"/>
        <w:numPr>
          <w:ilvl w:val="0"/>
          <w:numId w:val="4"/>
        </w:numPr>
        <w:ind w:firstLine="709"/>
        <w:jc w:val="both"/>
        <w:rPr>
          <w:rFonts w:ascii="Times New Roman" w:hAnsi="Times New Roman" w:cs="Times New Roman"/>
          <w:sz w:val="24"/>
          <w:szCs w:val="24"/>
        </w:rPr>
      </w:pPr>
      <w:r w:rsidRPr="005820A7">
        <w:rPr>
          <w:rFonts w:ascii="Times New Roman" w:hAnsi="Times New Roman" w:cs="Times New Roman"/>
          <w:sz w:val="24"/>
          <w:szCs w:val="24"/>
        </w:rPr>
        <w:t>Давать определения.</w:t>
      </w:r>
    </w:p>
    <w:p w:rsidR="005820A7" w:rsidRPr="005820A7" w:rsidRDefault="005820A7" w:rsidP="00B74123">
      <w:pPr>
        <w:pStyle w:val="a3"/>
        <w:numPr>
          <w:ilvl w:val="0"/>
          <w:numId w:val="4"/>
        </w:numPr>
        <w:ind w:firstLine="709"/>
        <w:jc w:val="both"/>
        <w:rPr>
          <w:rFonts w:ascii="Times New Roman" w:hAnsi="Times New Roman" w:cs="Times New Roman"/>
          <w:sz w:val="24"/>
          <w:szCs w:val="24"/>
        </w:rPr>
      </w:pPr>
      <w:r w:rsidRPr="005820A7">
        <w:rPr>
          <w:rFonts w:ascii="Times New Roman" w:hAnsi="Times New Roman" w:cs="Times New Roman"/>
          <w:sz w:val="24"/>
          <w:szCs w:val="24"/>
        </w:rPr>
        <w:t>Выражать свое отношение к использованию подростками электронных сре</w:t>
      </w:r>
      <w:proofErr w:type="gramStart"/>
      <w:r w:rsidRPr="005820A7">
        <w:rPr>
          <w:rFonts w:ascii="Times New Roman" w:hAnsi="Times New Roman" w:cs="Times New Roman"/>
          <w:sz w:val="24"/>
          <w:szCs w:val="24"/>
        </w:rPr>
        <w:t>дств св</w:t>
      </w:r>
      <w:proofErr w:type="gramEnd"/>
      <w:r w:rsidRPr="005820A7">
        <w:rPr>
          <w:rFonts w:ascii="Times New Roman" w:hAnsi="Times New Roman" w:cs="Times New Roman"/>
          <w:sz w:val="24"/>
          <w:szCs w:val="24"/>
        </w:rPr>
        <w:t>язи.</w:t>
      </w:r>
    </w:p>
    <w:p w:rsidR="005820A7" w:rsidRPr="005820A7" w:rsidRDefault="005820A7" w:rsidP="00B74123">
      <w:pPr>
        <w:pStyle w:val="a3"/>
        <w:numPr>
          <w:ilvl w:val="0"/>
          <w:numId w:val="4"/>
        </w:numPr>
        <w:ind w:firstLine="709"/>
        <w:jc w:val="both"/>
        <w:rPr>
          <w:rFonts w:ascii="Times New Roman" w:hAnsi="Times New Roman" w:cs="Times New Roman"/>
          <w:sz w:val="24"/>
          <w:szCs w:val="24"/>
        </w:rPr>
      </w:pPr>
      <w:r w:rsidRPr="005820A7">
        <w:rPr>
          <w:rFonts w:ascii="Times New Roman" w:hAnsi="Times New Roman" w:cs="Times New Roman"/>
          <w:sz w:val="24"/>
          <w:szCs w:val="24"/>
        </w:rPr>
        <w:t>Воспринимать на слух сообщение и делать выписки.</w:t>
      </w:r>
    </w:p>
    <w:p w:rsidR="005820A7" w:rsidRPr="005820A7" w:rsidRDefault="005820A7" w:rsidP="00B74123">
      <w:pPr>
        <w:pStyle w:val="a3"/>
        <w:numPr>
          <w:ilvl w:val="0"/>
          <w:numId w:val="4"/>
        </w:numPr>
        <w:ind w:firstLine="709"/>
        <w:jc w:val="both"/>
        <w:rPr>
          <w:rFonts w:ascii="Times New Roman" w:hAnsi="Times New Roman" w:cs="Times New Roman"/>
          <w:sz w:val="24"/>
          <w:szCs w:val="24"/>
        </w:rPr>
      </w:pPr>
      <w:r w:rsidRPr="005820A7">
        <w:rPr>
          <w:rFonts w:ascii="Times New Roman" w:hAnsi="Times New Roman" w:cs="Times New Roman"/>
          <w:sz w:val="24"/>
          <w:szCs w:val="24"/>
        </w:rPr>
        <w:t xml:space="preserve">Читать текст с полным пониманием и трансформировать его в </w:t>
      </w:r>
      <w:proofErr w:type="spellStart"/>
      <w:r w:rsidRPr="005820A7">
        <w:rPr>
          <w:rFonts w:ascii="Times New Roman" w:hAnsi="Times New Roman" w:cs="Times New Roman"/>
          <w:sz w:val="24"/>
          <w:szCs w:val="24"/>
        </w:rPr>
        <w:t>инфографику</w:t>
      </w:r>
      <w:proofErr w:type="spellEnd"/>
      <w:r w:rsidRPr="005820A7">
        <w:rPr>
          <w:rFonts w:ascii="Times New Roman" w:hAnsi="Times New Roman" w:cs="Times New Roman"/>
          <w:sz w:val="24"/>
          <w:szCs w:val="24"/>
        </w:rPr>
        <w:t>.</w:t>
      </w:r>
    </w:p>
    <w:p w:rsidR="005820A7" w:rsidRDefault="005820A7" w:rsidP="00B74123">
      <w:pPr>
        <w:pStyle w:val="a3"/>
        <w:numPr>
          <w:ilvl w:val="0"/>
          <w:numId w:val="4"/>
        </w:numPr>
        <w:ind w:firstLine="709"/>
        <w:jc w:val="both"/>
        <w:rPr>
          <w:rFonts w:ascii="Times New Roman" w:hAnsi="Times New Roman" w:cs="Times New Roman"/>
          <w:sz w:val="24"/>
          <w:szCs w:val="24"/>
        </w:rPr>
      </w:pPr>
      <w:r w:rsidRPr="005820A7">
        <w:rPr>
          <w:rFonts w:ascii="Times New Roman" w:hAnsi="Times New Roman" w:cs="Times New Roman"/>
          <w:sz w:val="24"/>
          <w:szCs w:val="24"/>
        </w:rPr>
        <w:lastRenderedPageBreak/>
        <w:t xml:space="preserve">Вести дискуссию о том, какие плюсы и минусы для подростков имеет использование смартфонов. </w:t>
      </w:r>
    </w:p>
    <w:p w:rsidR="005820A7" w:rsidRDefault="005820A7" w:rsidP="00B74123">
      <w:pPr>
        <w:ind w:firstLine="709"/>
        <w:jc w:val="both"/>
        <w:rPr>
          <w:rFonts w:ascii="Times New Roman" w:hAnsi="Times New Roman" w:cs="Times New Roman"/>
          <w:sz w:val="24"/>
          <w:szCs w:val="24"/>
        </w:rPr>
      </w:pPr>
      <w:r>
        <w:rPr>
          <w:rFonts w:ascii="Times New Roman" w:hAnsi="Times New Roman" w:cs="Times New Roman"/>
          <w:sz w:val="24"/>
          <w:szCs w:val="24"/>
        </w:rPr>
        <w:t>Естественно большее внимание уделяется формированию именно коммуникативных</w:t>
      </w:r>
      <w:r w:rsidR="00122A35">
        <w:rPr>
          <w:rFonts w:ascii="Times New Roman" w:hAnsi="Times New Roman" w:cs="Times New Roman"/>
          <w:sz w:val="24"/>
          <w:szCs w:val="24"/>
        </w:rPr>
        <w:t xml:space="preserve">, информационных </w:t>
      </w:r>
      <w:r>
        <w:rPr>
          <w:rFonts w:ascii="Times New Roman" w:hAnsi="Times New Roman" w:cs="Times New Roman"/>
          <w:sz w:val="24"/>
          <w:szCs w:val="24"/>
        </w:rPr>
        <w:t xml:space="preserve"> и познавательных универсальных учебных действий.</w:t>
      </w:r>
    </w:p>
    <w:p w:rsidR="00F55B9B" w:rsidRDefault="005820A7"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Мы рассмотрели, каким образом в концепции учебника немецкого языка учитываются </w:t>
      </w:r>
      <w:proofErr w:type="gramStart"/>
      <w:r>
        <w:rPr>
          <w:rFonts w:ascii="Times New Roman" w:hAnsi="Times New Roman" w:cs="Times New Roman"/>
          <w:sz w:val="24"/>
          <w:szCs w:val="24"/>
        </w:rPr>
        <w:t>личностная</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метапредметная</w:t>
      </w:r>
      <w:proofErr w:type="spellEnd"/>
      <w:r>
        <w:rPr>
          <w:rFonts w:ascii="Times New Roman" w:hAnsi="Times New Roman" w:cs="Times New Roman"/>
          <w:sz w:val="24"/>
          <w:szCs w:val="24"/>
        </w:rPr>
        <w:t xml:space="preserve"> компетенции. Уже было упомянут тот факт, что целью обучения немецкому языку является формирование иноязычной коммуникативной компетенции. Здесь хотелось бы остановиться еще раз на определении самого термина «компетенция или компетентность». Хотя многие исследователи разделяют эти понятия. </w:t>
      </w:r>
      <w:proofErr w:type="gramStart"/>
      <w:r>
        <w:rPr>
          <w:rFonts w:ascii="Times New Roman" w:hAnsi="Times New Roman" w:cs="Times New Roman"/>
          <w:sz w:val="24"/>
          <w:szCs w:val="24"/>
        </w:rPr>
        <w:t xml:space="preserve">Например, А. В. Хуторской считает, что </w:t>
      </w:r>
      <w:r w:rsidR="0000132A">
        <w:rPr>
          <w:rFonts w:ascii="Times New Roman" w:hAnsi="Times New Roman" w:cs="Times New Roman"/>
          <w:sz w:val="24"/>
          <w:szCs w:val="24"/>
        </w:rPr>
        <w:t>«компетенция – отчужденное, заранее заданное социальное требование (норма) к образовательной подготовке ученика, а компетентность – уже состоявшее качество личности (совокупность качеств) ученика и минимальный опыт деятельности в заданной сфере»</w:t>
      </w:r>
      <w:r w:rsidR="00F55B9B">
        <w:rPr>
          <w:rStyle w:val="aa"/>
          <w:rFonts w:ascii="Times New Roman" w:hAnsi="Times New Roman" w:cs="Times New Roman"/>
          <w:sz w:val="24"/>
          <w:szCs w:val="24"/>
        </w:rPr>
        <w:footnoteReference w:id="10"/>
      </w:r>
      <w:r w:rsidR="0000132A">
        <w:rPr>
          <w:rFonts w:ascii="Times New Roman" w:hAnsi="Times New Roman" w:cs="Times New Roman"/>
          <w:sz w:val="24"/>
          <w:szCs w:val="24"/>
        </w:rPr>
        <w:t>. Исходя из этого определения, применительно к описанию методических концепций, которые описывают отчужденные от личности, заданные извне понятия, принципы и закономерности, можно использовать именно термин компетенция.</w:t>
      </w:r>
      <w:proofErr w:type="gramEnd"/>
      <w:r w:rsidR="0000132A">
        <w:rPr>
          <w:rFonts w:ascii="Times New Roman" w:hAnsi="Times New Roman" w:cs="Times New Roman"/>
          <w:sz w:val="24"/>
          <w:szCs w:val="24"/>
        </w:rPr>
        <w:t xml:space="preserve"> Тем более, если мы обратимся к работам немецких ученых, которые описывают </w:t>
      </w:r>
      <w:proofErr w:type="spellStart"/>
      <w:r w:rsidR="0000132A">
        <w:rPr>
          <w:rFonts w:ascii="Times New Roman" w:hAnsi="Times New Roman" w:cs="Times New Roman"/>
          <w:sz w:val="24"/>
          <w:szCs w:val="24"/>
        </w:rPr>
        <w:t>компетентостный</w:t>
      </w:r>
      <w:proofErr w:type="spellEnd"/>
      <w:r w:rsidR="0000132A">
        <w:rPr>
          <w:rFonts w:ascii="Times New Roman" w:hAnsi="Times New Roman" w:cs="Times New Roman"/>
          <w:sz w:val="24"/>
          <w:szCs w:val="24"/>
        </w:rPr>
        <w:t xml:space="preserve"> подход, то они употребляют немецкий термин </w:t>
      </w:r>
      <w:r w:rsidR="0000132A" w:rsidRPr="0000132A">
        <w:rPr>
          <w:rFonts w:ascii="Times New Roman" w:hAnsi="Times New Roman" w:cs="Times New Roman"/>
          <w:sz w:val="24"/>
          <w:szCs w:val="24"/>
        </w:rPr>
        <w:t>„</w:t>
      </w:r>
      <w:r w:rsidR="0000132A">
        <w:rPr>
          <w:rFonts w:ascii="Times New Roman" w:hAnsi="Times New Roman" w:cs="Times New Roman"/>
          <w:sz w:val="24"/>
          <w:szCs w:val="24"/>
          <w:lang w:val="de-DE"/>
        </w:rPr>
        <w:t>die</w:t>
      </w:r>
      <w:r w:rsidR="0000132A" w:rsidRPr="0000132A">
        <w:rPr>
          <w:rFonts w:ascii="Times New Roman" w:hAnsi="Times New Roman" w:cs="Times New Roman"/>
          <w:sz w:val="24"/>
          <w:szCs w:val="24"/>
        </w:rPr>
        <w:t xml:space="preserve"> </w:t>
      </w:r>
      <w:r w:rsidR="0000132A">
        <w:rPr>
          <w:rFonts w:ascii="Times New Roman" w:hAnsi="Times New Roman" w:cs="Times New Roman"/>
          <w:sz w:val="24"/>
          <w:szCs w:val="24"/>
          <w:lang w:val="de-DE"/>
        </w:rPr>
        <w:t>Kompetenz</w:t>
      </w:r>
      <w:r w:rsidR="0000132A" w:rsidRPr="0000132A">
        <w:rPr>
          <w:rFonts w:ascii="Times New Roman" w:hAnsi="Times New Roman" w:cs="Times New Roman"/>
          <w:sz w:val="24"/>
          <w:szCs w:val="24"/>
        </w:rPr>
        <w:t>“</w:t>
      </w:r>
      <w:r w:rsidR="0000132A">
        <w:rPr>
          <w:rFonts w:ascii="Times New Roman" w:hAnsi="Times New Roman" w:cs="Times New Roman"/>
          <w:sz w:val="24"/>
          <w:szCs w:val="24"/>
        </w:rPr>
        <w:t xml:space="preserve">, который также можно перевести как «компетенция». Именно определение немецкого ученого Франца </w:t>
      </w:r>
      <w:proofErr w:type="spellStart"/>
      <w:r w:rsidR="0000132A">
        <w:rPr>
          <w:rFonts w:ascii="Times New Roman" w:hAnsi="Times New Roman" w:cs="Times New Roman"/>
          <w:sz w:val="24"/>
          <w:szCs w:val="24"/>
        </w:rPr>
        <w:t>Вайнерта</w:t>
      </w:r>
      <w:proofErr w:type="spellEnd"/>
      <w:r w:rsidR="0000132A">
        <w:rPr>
          <w:rFonts w:ascii="Times New Roman" w:hAnsi="Times New Roman" w:cs="Times New Roman"/>
          <w:sz w:val="24"/>
          <w:szCs w:val="24"/>
        </w:rPr>
        <w:t xml:space="preserve"> и хотелось бы привести: «уже существующая или приобретенная в результате обучения способность и готовность индивида решать определенные задачи, а также способность успешно и самостоятельно применять эти способы решения задач в меняющихся ситуациях» (перевод автора статьи)</w:t>
      </w:r>
      <w:r w:rsidR="00F55B9B">
        <w:rPr>
          <w:rStyle w:val="aa"/>
          <w:rFonts w:ascii="Times New Roman" w:hAnsi="Times New Roman" w:cs="Times New Roman"/>
          <w:sz w:val="24"/>
          <w:szCs w:val="24"/>
        </w:rPr>
        <w:footnoteReference w:id="11"/>
      </w:r>
      <w:r w:rsidR="0000132A">
        <w:rPr>
          <w:rFonts w:ascii="Times New Roman" w:hAnsi="Times New Roman" w:cs="Times New Roman"/>
          <w:sz w:val="24"/>
          <w:szCs w:val="24"/>
        </w:rPr>
        <w:t>.</w:t>
      </w:r>
      <w:r w:rsidR="000F2A2E">
        <w:rPr>
          <w:rFonts w:ascii="Times New Roman" w:hAnsi="Times New Roman" w:cs="Times New Roman"/>
          <w:sz w:val="24"/>
          <w:szCs w:val="24"/>
        </w:rPr>
        <w:t xml:space="preserve"> </w:t>
      </w:r>
    </w:p>
    <w:p w:rsidR="006D3161" w:rsidRDefault="000F2A2E"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Какие выводы можно сделать из этого определения для практики создания учебников? Учебник должен создавать возможности для овладения </w:t>
      </w:r>
      <w:proofErr w:type="spellStart"/>
      <w:r>
        <w:rPr>
          <w:rFonts w:ascii="Times New Roman" w:hAnsi="Times New Roman" w:cs="Times New Roman"/>
          <w:sz w:val="24"/>
          <w:szCs w:val="24"/>
        </w:rPr>
        <w:t>знаниевым</w:t>
      </w:r>
      <w:proofErr w:type="spellEnd"/>
      <w:r>
        <w:rPr>
          <w:rFonts w:ascii="Times New Roman" w:hAnsi="Times New Roman" w:cs="Times New Roman"/>
          <w:sz w:val="24"/>
          <w:szCs w:val="24"/>
        </w:rPr>
        <w:t xml:space="preserve"> компонентом (сообщить информацию), формирования и развития умений оперировать этим знанием для решения различных задач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применения усвоенных способов деятельности в различных ситуация (для немецкого языка – преимущественно ситуациях общения). Более того, для развития способности и готовности к непрерывному самообразованию необходимо создать условия для рефлексии учащегося в отношении результатов усвоения программы</w:t>
      </w:r>
      <w:r w:rsidR="006D3161">
        <w:rPr>
          <w:rStyle w:val="aa"/>
          <w:rFonts w:ascii="Times New Roman" w:hAnsi="Times New Roman" w:cs="Times New Roman"/>
          <w:sz w:val="24"/>
          <w:szCs w:val="24"/>
        </w:rPr>
        <w:footnoteReference w:id="12"/>
      </w:r>
      <w:r>
        <w:rPr>
          <w:rFonts w:ascii="Times New Roman" w:hAnsi="Times New Roman" w:cs="Times New Roman"/>
          <w:sz w:val="24"/>
          <w:szCs w:val="24"/>
        </w:rPr>
        <w:t xml:space="preserve">. </w:t>
      </w:r>
    </w:p>
    <w:p w:rsidR="000F2A2E" w:rsidRDefault="000F2A2E"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предмета «иностранный язык» неотъемлемой компетенцией является также межкультурная компетенция, под которой подразумевается способность и готовность индивида добиваться </w:t>
      </w:r>
      <w:proofErr w:type="gramStart"/>
      <w:r>
        <w:rPr>
          <w:rFonts w:ascii="Times New Roman" w:hAnsi="Times New Roman" w:cs="Times New Roman"/>
          <w:sz w:val="24"/>
          <w:szCs w:val="24"/>
        </w:rPr>
        <w:t>взаимопонимания</w:t>
      </w:r>
      <w:proofErr w:type="gramEnd"/>
      <w:r>
        <w:rPr>
          <w:rFonts w:ascii="Times New Roman" w:hAnsi="Times New Roman" w:cs="Times New Roman"/>
          <w:sz w:val="24"/>
          <w:szCs w:val="24"/>
        </w:rPr>
        <w:t xml:space="preserve"> несмотря на языковые и культурные особенности собеседника</w:t>
      </w:r>
      <w:r w:rsidR="006D3161">
        <w:rPr>
          <w:rStyle w:val="aa"/>
          <w:rFonts w:ascii="Times New Roman" w:hAnsi="Times New Roman" w:cs="Times New Roman"/>
          <w:sz w:val="24"/>
          <w:szCs w:val="24"/>
        </w:rPr>
        <w:footnoteReference w:id="13"/>
      </w:r>
      <w:r>
        <w:rPr>
          <w:rFonts w:ascii="Times New Roman" w:hAnsi="Times New Roman" w:cs="Times New Roman"/>
          <w:sz w:val="24"/>
          <w:szCs w:val="24"/>
        </w:rPr>
        <w:t xml:space="preserve">. Можно сказать, что развитие всех остальных перечисленных групп компетенций происходит именно на фоне формирования межкультурной компетенции. </w:t>
      </w:r>
      <w:r w:rsidR="00EE00CC">
        <w:rPr>
          <w:rFonts w:ascii="Times New Roman" w:hAnsi="Times New Roman" w:cs="Times New Roman"/>
          <w:sz w:val="24"/>
          <w:szCs w:val="24"/>
        </w:rPr>
        <w:t xml:space="preserve">В </w:t>
      </w:r>
      <w:r w:rsidR="00EE00CC">
        <w:rPr>
          <w:rFonts w:ascii="Times New Roman" w:hAnsi="Times New Roman" w:cs="Times New Roman"/>
          <w:sz w:val="24"/>
          <w:szCs w:val="24"/>
        </w:rPr>
        <w:lastRenderedPageBreak/>
        <w:t>отечественной методике этим занимается социокультурный подход к обучению (Сафонова В.В.), реализации которого происходит на всех уровнях системы обучения иностранному языку: от целей, через содержание и вплоть до методов и приемов.</w:t>
      </w:r>
    </w:p>
    <w:p w:rsidR="00EE00CC" w:rsidRDefault="00EE00CC" w:rsidP="00B74123">
      <w:pPr>
        <w:ind w:firstLine="709"/>
        <w:jc w:val="both"/>
        <w:rPr>
          <w:rFonts w:ascii="Times New Roman" w:hAnsi="Times New Roman" w:cs="Times New Roman"/>
          <w:sz w:val="24"/>
          <w:szCs w:val="24"/>
        </w:rPr>
      </w:pPr>
      <w:r>
        <w:rPr>
          <w:rFonts w:ascii="Times New Roman" w:hAnsi="Times New Roman" w:cs="Times New Roman"/>
          <w:sz w:val="24"/>
          <w:szCs w:val="24"/>
        </w:rPr>
        <w:t>Графически совокупность и взаимовлияние всех целевых компетенций можно показать на следующей схеме.</w:t>
      </w:r>
      <w:r w:rsidR="007E685A">
        <w:rPr>
          <w:rFonts w:ascii="Times New Roman" w:hAnsi="Times New Roman" w:cs="Times New Roman"/>
          <w:sz w:val="24"/>
          <w:szCs w:val="24"/>
        </w:rPr>
        <w:t xml:space="preserve"> Здесь можно заметить, что в центре пересечения всех компетенций мы поместили букву «У», которая обозначает  УЧЕНИК / УЧИТЕЛЬ / УЧЕБНИК / УРОК.</w:t>
      </w:r>
    </w:p>
    <w:tbl>
      <w:tblPr>
        <w:tblStyle w:val="a4"/>
        <w:tblW w:w="0" w:type="auto"/>
        <w:tblLook w:val="04A0" w:firstRow="1" w:lastRow="0" w:firstColumn="1" w:lastColumn="0" w:noHBand="0" w:noVBand="1"/>
      </w:tblPr>
      <w:tblGrid>
        <w:gridCol w:w="9571"/>
      </w:tblGrid>
      <w:tr w:rsidR="00EE00CC" w:rsidTr="00EE00CC">
        <w:tc>
          <w:tcPr>
            <w:tcW w:w="9571" w:type="dxa"/>
          </w:tcPr>
          <w:p w:rsidR="00EE00CC" w:rsidRDefault="00EE00CC" w:rsidP="005820A7">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0E35F79" wp14:editId="2DD24E9E">
                      <wp:simplePos x="0" y="0"/>
                      <wp:positionH relativeFrom="column">
                        <wp:posOffset>566420</wp:posOffset>
                      </wp:positionH>
                      <wp:positionV relativeFrom="paragraph">
                        <wp:posOffset>100248</wp:posOffset>
                      </wp:positionV>
                      <wp:extent cx="3602990" cy="3358515"/>
                      <wp:effectExtent l="0" t="0" r="16510" b="13335"/>
                      <wp:wrapNone/>
                      <wp:docPr id="1" name="Овал 1"/>
                      <wp:cNvGraphicFramePr/>
                      <a:graphic xmlns:a="http://schemas.openxmlformats.org/drawingml/2006/main">
                        <a:graphicData uri="http://schemas.microsoft.com/office/word/2010/wordprocessingShape">
                          <wps:wsp>
                            <wps:cNvSpPr/>
                            <wps:spPr>
                              <a:xfrm>
                                <a:off x="0" y="0"/>
                                <a:ext cx="3602990" cy="335851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44.6pt;margin-top:7.9pt;width:283.7pt;height:2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URlAIAAG8FAAAOAAAAZHJzL2Uyb0RvYy54bWysVM1u2zAMvg/YOwi6r3bSpmuCOEXQosOA&#10;oi3WDj0rshQLkEVNUuJkD7NnGHbdS+SRRsmOk63FDsNyUEiT/Pijj5pebmpN1sJ5Baagg5OcEmE4&#10;lMosC/r56ebdBSU+MFMyDUYUdCs8vZy9fTNt7EQMoQJdCkcQxPhJYwtahWAnWeZ5JWrmT8AKg0YJ&#10;rmYBVbfMSscaRK91Nszz86wBV1oHXHiPX69bI50lfCkFD/dSehGILijWFtLp0rmIZzabssnSMVsp&#10;3pXB/qGKmimDSXuoaxYYWTn1AqpW3IEHGU441BlIqbhIPWA3g/yPbh4rZkXqBYfjbT8m//9g+d36&#10;wRFV4t1RYliNV7T7tvux+777SQZxOo31E3R6tA+u0zyKsdWNdHX8xybIJk10209UbALh+PH0PB+O&#10;xzh4jrbT09HFaDCKqNkh3DofPgioSRQKKrRW1seu2YStb31ovfde8bMHrcobpXVSIlPElXZkzfCO&#10;F8tUNeIfeWWxibbsJIWtFjFWm09CYvNY6DAlTLQ7gDHOhQmD1lSxUrQ5Rjn+ui76iNRTAozIEqvr&#10;sTuA3wvdY7ftdf4xVCTW9sH53wprg/uIlBlM6INrZcC9BqCxqy5z64/lH40migsot0gNB+3OeMtv&#10;FN7QLfPhgTlcErxVXPxwj4fU0BQUOomSCtzX175Hf+QuWilpcOkK6r+smBOU6I8GWT0enJ3FLU3K&#10;2ej9EBV3bFkcW8yqvgK8c2QuVpfE6B/0XpQO6md8H+YxK5qY4Zi7oDy4vXIV2scAXxgu5vPkhptp&#10;Wbg1j5ZH8DjVSL+nzTNztqNpQIbfwX5BX1C19Y2RBuarAFIlHh/m2s0btzoRp3uB4rNxrCevwzs5&#10;+wUAAP//AwBQSwMEFAAGAAgAAAAhAPkwvFLgAAAACQEAAA8AAABkcnMvZG93bnJldi54bWxMj81O&#10;wzAQhO9IvIO1SFwQdRqatIQ4VQAhBBfUnwdw4iWJiNdR7Dbh7VlOcNyZ0ew3+Xa2vTjj6DtHCpaL&#10;CARS7UxHjYLj4eV2A8IHTUb3jlDBN3rYFpcXuc6Mm2iH531oBJeQz7SCNoQhk9LXLVrtF25AYu/T&#10;jVYHPsdGmlFPXG57GUdRKq3uiD+0esCnFuuv/ckq+Hgv746VXsZT+fgc3xxe37BLBqWur+byAUTA&#10;OfyF4Ref0aFgpsqdyHjRK9jcx5xkPeEF7KdJmoKoFCSr1Rpkkcv/C4ofAAAA//8DAFBLAQItABQA&#10;BgAIAAAAIQC2gziS/gAAAOEBAAATAAAAAAAAAAAAAAAAAAAAAABbQ29udGVudF9UeXBlc10ueG1s&#10;UEsBAi0AFAAGAAgAAAAhADj9If/WAAAAlAEAAAsAAAAAAAAAAAAAAAAALwEAAF9yZWxzLy5yZWxz&#10;UEsBAi0AFAAGAAgAAAAhAInJlRGUAgAAbwUAAA4AAAAAAAAAAAAAAAAALgIAAGRycy9lMm9Eb2Mu&#10;eG1sUEsBAi0AFAAGAAgAAAAhAPkwvFLgAAAACQEAAA8AAAAAAAAAAAAAAAAA7gQAAGRycy9kb3du&#10;cmV2LnhtbFBLBQYAAAAABAAEAPMAAAD7BQAAAAA=&#10;" fillcolor="white [3212]" strokecolor="#243f60 [1604]" strokeweight="2pt"/>
                  </w:pict>
                </mc:Fallback>
              </mc:AlternateContent>
            </w:r>
          </w:p>
          <w:p w:rsidR="00EE00CC" w:rsidRDefault="00EE00CC" w:rsidP="005820A7">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1617799</wp:posOffset>
                      </wp:positionH>
                      <wp:positionV relativeFrom="paragraph">
                        <wp:posOffset>166012</wp:posOffset>
                      </wp:positionV>
                      <wp:extent cx="1624688" cy="244443"/>
                      <wp:effectExtent l="0" t="0" r="13970" b="22860"/>
                      <wp:wrapNone/>
                      <wp:docPr id="2" name="Поле 2"/>
                      <wp:cNvGraphicFramePr/>
                      <a:graphic xmlns:a="http://schemas.openxmlformats.org/drawingml/2006/main">
                        <a:graphicData uri="http://schemas.microsoft.com/office/word/2010/wordprocessingShape">
                          <wps:wsp>
                            <wps:cNvSpPr txBox="1"/>
                            <wps:spPr>
                              <a:xfrm>
                                <a:off x="0" y="0"/>
                                <a:ext cx="1624688" cy="24444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52241" w:rsidRPr="00EE00CC" w:rsidRDefault="00F52241">
                                  <w:pPr>
                                    <w:rPr>
                                      <w:sz w:val="16"/>
                                      <w:szCs w:val="16"/>
                                    </w:rPr>
                                  </w:pPr>
                                  <w:r>
                                    <w:rPr>
                                      <w:sz w:val="16"/>
                                      <w:szCs w:val="16"/>
                                    </w:rPr>
                                    <w:t>межкультурная компетенция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7.4pt;margin-top:13.05pt;width:127.95pt;height:1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57nQIAALIFAAAOAAAAZHJzL2Uyb0RvYy54bWysVM1OGzEQvlfqO1i+l02WkNKIDUpBVJUQ&#10;oIaKs+O1k1Vtj2s72U1fhqfoqVKfIY/UsXfzA+VC1Ryc8c4345lvfs7OG63ISjhfgSlo/6hHiTAc&#10;ysrMC/r1/urdKSU+MFMyBUYUdC08PR+/fXNW25HIYQGqFI6gE+NHtS3oIgQ7yjLPF0IzfwRWGFRK&#10;cJoFvLp5VjpWo3etsrzXG2Y1uNI64MJ7/HrZKuk4+ZdS8HArpReBqIJibCGdLp2zeGbjMzaaO2YX&#10;Fe/CYP8QhWaVwUd3ri5ZYGTpqr9c6Yo78CDDEQedgZQVFykHzKbfe5bNdMGsSLkgOd7uaPL/zy2/&#10;Wd05UpUFzSkxTGOJNo+b35tfm58kj+zU1o8QNLUIC81HaLDK2+8eP8akG+l0/Md0COqR5/WOW9EE&#10;wqPRMB8MT7EbOOryAf6Oo5tsb22dD58EaBKFgjqsXaKUra59aKFbSHzMg6rKq0qpdIn9Ii6UIyuG&#10;lVYhxYjOn6CUIXVBh8cnveT4iS513N7DbP6CB/SnTHxOpM7qwooMtUwkKayViBhlvgiJzCZCXoiR&#10;cS7MLs6EjiiJGb3GsMPvo3qNcZsHWqSXwYSdsa4MuJalp9SW37bEyBaPNTzIO4qhmTVd58ygXGPj&#10;OGgHz1t+VWF1r5kPd8zhpGGv4PYIt3hIBVgd6CRKFuB+vPQ94nEAUEtJjZNbUP99yZygRH02OBof&#10;+oNBHPV0GZy8z/HiDjWzQ41Z6gvAlunjnrI8iREf1FaUDvQDLplJfBVVzHB8u6BhK16Edp/gkuJi&#10;MkkgHG7LwrWZWh5dR3pj7943D8zZrsEDjsYNbGecjZ71eYuNlgYmywCySkMQCW5Z7YjHxZDGqFti&#10;cfMc3hNqv2rHfwAAAP//AwBQSwMEFAAGAAgAAAAhAMbu0lffAAAACQEAAA8AAABkcnMvZG93bnJl&#10;di54bWxMj0FLw0AQhe+C/2EZwZvdpKaxxGxKUERQQaxevE2zYxLMzobstE3/vetJb/OYx3vfKzez&#10;G9SBptB7NpAuElDEjbc9twY+3h+u1qCCIFscPJOBEwXYVOdnJRbWH/mNDltpVQzhUKCBTmQstA5N&#10;Rw7Dwo/E8fflJ4cS5dRqO+ExhrtBL5Mk1w57jg0djnTXUfO93TsDT9kn3l/LM52E59e6flyPWXgx&#10;5vJirm9BCc3yZ4Zf/IgOVWTa+T3boAYDy1UW0SUeeQoqGlZpcgNqZyDPctBVqf8vqH4AAAD//wMA&#10;UEsBAi0AFAAGAAgAAAAhALaDOJL+AAAA4QEAABMAAAAAAAAAAAAAAAAAAAAAAFtDb250ZW50X1R5&#10;cGVzXS54bWxQSwECLQAUAAYACAAAACEAOP0h/9YAAACUAQAACwAAAAAAAAAAAAAAAAAvAQAAX3Jl&#10;bHMvLnJlbHNQSwECLQAUAAYACAAAACEAOYY+e50CAACyBQAADgAAAAAAAAAAAAAAAAAuAgAAZHJz&#10;L2Uyb0RvYy54bWxQSwECLQAUAAYACAAAACEAxu7SV98AAAAJAQAADwAAAAAAAAAAAAAAAAD3BAAA&#10;ZHJzL2Rvd25yZXYueG1sUEsFBgAAAAAEAAQA8wAAAAMGAAAAAA==&#10;" fillcolor="white [3201]" strokecolor="white [3212]" strokeweight=".5pt">
                      <v:textbox>
                        <w:txbxContent>
                          <w:p w:rsidR="00F52241" w:rsidRPr="00EE00CC" w:rsidRDefault="00F52241">
                            <w:pPr>
                              <w:rPr>
                                <w:sz w:val="16"/>
                                <w:szCs w:val="16"/>
                              </w:rPr>
                            </w:pPr>
                            <w:r>
                              <w:rPr>
                                <w:sz w:val="16"/>
                                <w:szCs w:val="16"/>
                              </w:rPr>
                              <w:t>межкультурная компетенция</w:t>
                            </w:r>
                          </w:p>
                        </w:txbxContent>
                      </v:textbox>
                    </v:shape>
                  </w:pict>
                </mc:Fallback>
              </mc:AlternateContent>
            </w:r>
          </w:p>
          <w:p w:rsidR="00EE00CC" w:rsidRDefault="00EE00CC" w:rsidP="005820A7">
            <w:pPr>
              <w:jc w:val="both"/>
              <w:rPr>
                <w:rFonts w:ascii="Times New Roman" w:hAnsi="Times New Roman" w:cs="Times New Roman"/>
                <w:sz w:val="24"/>
                <w:szCs w:val="24"/>
              </w:rPr>
            </w:pPr>
          </w:p>
          <w:p w:rsidR="00EE00CC" w:rsidRDefault="00EE00CC" w:rsidP="005820A7">
            <w:pPr>
              <w:jc w:val="both"/>
              <w:rPr>
                <w:rFonts w:ascii="Times New Roman" w:hAnsi="Times New Roman" w:cs="Times New Roman"/>
                <w:sz w:val="24"/>
                <w:szCs w:val="24"/>
              </w:rPr>
            </w:pPr>
          </w:p>
          <w:p w:rsidR="00EE00CC" w:rsidRDefault="00EE00CC" w:rsidP="005820A7">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AEEDB91" wp14:editId="286A253D">
                      <wp:simplePos x="0" y="0"/>
                      <wp:positionH relativeFrom="column">
                        <wp:posOffset>2188210</wp:posOffset>
                      </wp:positionH>
                      <wp:positionV relativeFrom="paragraph">
                        <wp:posOffset>-2540</wp:posOffset>
                      </wp:positionV>
                      <wp:extent cx="1570355" cy="1597660"/>
                      <wp:effectExtent l="0" t="0" r="10795" b="21590"/>
                      <wp:wrapNone/>
                      <wp:docPr id="6" name="Овал 6"/>
                      <wp:cNvGraphicFramePr/>
                      <a:graphic xmlns:a="http://schemas.openxmlformats.org/drawingml/2006/main">
                        <a:graphicData uri="http://schemas.microsoft.com/office/word/2010/wordprocessingShape">
                          <wps:wsp>
                            <wps:cNvSpPr/>
                            <wps:spPr>
                              <a:xfrm>
                                <a:off x="0" y="0"/>
                                <a:ext cx="1570355" cy="159766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 o:spid="_x0000_s1026" style="position:absolute;margin-left:172.3pt;margin-top:-.2pt;width:123.65pt;height:125.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jrewIAANUEAAAOAAAAZHJzL2Uyb0RvYy54bWysVEtu2zAQ3RfoHQjuG0mu5SRG5MCN4aJA&#10;kARIiqzHFGkJ4K8kbTk9TM9QZNtL+EgdUopjNF0V9YKe4Qzn8+aNLi53SpItd741uqLFSU4J18zU&#10;rV5X9OvD8sMZJT6ArkEazSv6xD29nL1/d9HZKR+ZxsiaO4JBtJ92tqJNCHaaZZ41XIE/MZZrNArj&#10;FARU3TqrHXQYXclslOeTrDOuts4w7j3eLnojnaX4QnAWboXwPBBZUawtpNOlcxXPbHYB07UD27Rs&#10;KAP+oQoFrcakh1ALCEA2rn0TSrXMGW9EOGFGZUaIlvHUA3ZT5H90c9+A5akXBMfbA0z+/4VlN9s7&#10;R9q6ohNKNCgc0f7H/nn/c/+LTCI6nfVTdLq3d27QPIqx1Z1wKv5jE2SXEH06IMp3gTC8LMrT/GNZ&#10;UsLQVpTnp5NJwjx7fW6dD5+5USQKFeVSttbHrmEK22sfMCt6v3jFa22WrZRpclKTrqKjcpzjcBkg&#10;gYSEgKKy2JLXa0pArpGZLLgU0hvZ1vF5DOTdenUlHdkCsmO8PCs+LXqnBmre35Y5/iIOWMPg3svH&#10;cWJxC/BN/ySlGJ5IHfPwRMShlwhoD2GUVqZ+wgE40zPTW7ZsMdo1+HAHDqmIfeF6hVs8hDTYrBkk&#10;Shrjvv/tPvojQ9BKSYfURiC+bcBxSuQXjdw5L8bjuAtJGZenI1TcsWV1bNEbdWUQnwIX2bIkRv8g&#10;X0ThjHrELZzHrGgCzTB3D/mgXIV+5XCPGZ/Pkxvy30K41veWxeARp4jjw+4RnB3IEJBHN+ZlDd4Q&#10;ovftKTHfBCPaxJZXXHFUUcHdSUMb9jwu57GevF6/RrPfAAAA//8DAFBLAwQUAAYACAAAACEAgRir&#10;zt8AAAAJAQAADwAAAGRycy9kb3ducmV2LnhtbEyPzU7DMBCE70i8g7VI3FonIa1IyKZqkbggemhB&#10;nB17m0SNfxS7aXh7zIkeRzOa+abazHpgE42+twYhXSbAyEiretMifH2+LZ6B+SCMEoM1hPBDHjb1&#10;/V0lSmWv5kDTMbQslhhfCoQuBFdy7mVHWvildWSid7KjFiHKseVqFNdYrgeeJcmaa9GbuNAJR68d&#10;yfPxohGmft/svt8P+5MLrjhvs4+dlRLx8WHevgALNIf/MPzhR3SoI1NjL0Z5NiA85fk6RhEWObDo&#10;r4q0ANYgZKs0A15X/PZB/QsAAP//AwBQSwECLQAUAAYACAAAACEAtoM4kv4AAADhAQAAEwAAAAAA&#10;AAAAAAAAAAAAAAAAW0NvbnRlbnRfVHlwZXNdLnhtbFBLAQItABQABgAIAAAAIQA4/SH/1gAAAJQB&#10;AAALAAAAAAAAAAAAAAAAAC8BAABfcmVscy8ucmVsc1BLAQItABQABgAIAAAAIQD05VjrewIAANUE&#10;AAAOAAAAAAAAAAAAAAAAAC4CAABkcnMvZTJvRG9jLnhtbFBLAQItABQABgAIAAAAIQCBGKvO3wAA&#10;AAkBAAAPAAAAAAAAAAAAAAAAANUEAABkcnMvZG93bnJldi54bWxQSwUGAAAAAAQABADzAAAA4QUA&#10;AAAA&#10;" filled="f" strokecolor="#385d8a"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B236DA7" wp14:editId="693266FF">
                      <wp:simplePos x="0" y="0"/>
                      <wp:positionH relativeFrom="column">
                        <wp:posOffset>1159510</wp:posOffset>
                      </wp:positionH>
                      <wp:positionV relativeFrom="paragraph">
                        <wp:posOffset>-3175</wp:posOffset>
                      </wp:positionV>
                      <wp:extent cx="1570355" cy="1597660"/>
                      <wp:effectExtent l="0" t="0" r="10795" b="21590"/>
                      <wp:wrapNone/>
                      <wp:docPr id="3" name="Овал 3"/>
                      <wp:cNvGraphicFramePr/>
                      <a:graphic xmlns:a="http://schemas.openxmlformats.org/drawingml/2006/main">
                        <a:graphicData uri="http://schemas.microsoft.com/office/word/2010/wordprocessingShape">
                          <wps:wsp>
                            <wps:cNvSpPr/>
                            <wps:spPr>
                              <a:xfrm>
                                <a:off x="0" y="0"/>
                                <a:ext cx="1570355" cy="15976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91.3pt;margin-top:-.25pt;width:123.65pt;height:1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ZGiAIAAEcFAAAOAAAAZHJzL2Uyb0RvYy54bWysVM1OGzEQvlfqO1i+l90NBErEBkUgqkoI&#10;UKHibLw2a8n2uLaTTfowfYaKa18ij9Sxd7OggnqomoMz45n55me/8cnp2miyEj4osDWt9kpKhOXQ&#10;KPtY0693Fx8+UhIisw3TYEVNNyLQ0/n7dyedm4kJtKAb4QmC2DDrXE3bGN2sKAJvhWFhD5ywaJTg&#10;DYuo+sei8axDdKOLSVkeFh34xnngIgS8Pe+NdJ7xpRQ8XksZRCS6plhbzKfP50M6i/kJmz165lrF&#10;hzLYP1RhmLKYdIQ6Z5GRpVevoIziHgLIuMfBFCCl4iL3gN1U5R/d3LbMidwLDie4cUzh/8Hyq9WN&#10;J6qp6T4llhn8RNsf26ftz+0vsp+m07kwQ6dbd+MHLaCYWl1Lb9I/NkHWeaKbcaJiHQnHy2p6VO5P&#10;p5RwtFXT46PDwzzz4jnc+RA/CTAkCTUVWisXUtdsxlaXIWJW9N55pWsLF0rrdJ+K68vJUtxokRy0&#10;/SIkNoUFTDJQppM4056sGBKBcS5srHpTyxrRX09L/KWeMd8YkbUMmJAlJh6xB4BE1dfYPczgn0JF&#10;ZuMYXP6tsD54jMiZwcYx2CgL/i0AjV0NmXv/3ZD60aQpPUCzwU/uod+F4PiFwslfshBvmEfy45rg&#10;QsdrPKSGrqYwSJS04L+/dZ/8kZNopaTDZapp+LZkXlCiP1tk63F1cJC2LysH06MJKv6l5eGlxS7N&#10;GeBnqvDpcDyLyT/qnSg9mHvc+0XKiiZmOeauKY9+p5zFfsnx5eBischuuHGOxUt763gCT1NNtLpb&#10;3zPvBvpFZO4V7BbvFQV73xRpYbGMIFXm5/Nch3njtmbiDC9Leg5e6tnr+f2b/wYAAP//AwBQSwME&#10;FAAGAAgAAAAhAF3P8XDfAAAACQEAAA8AAABkcnMvZG93bnJldi54bWxMj0FLw0AUhO+C/2F5grd2&#10;k5DWNmZTtFDwJLQKxds2+0yCu29Ddtuk/97nyR6HGWa+KTeTs+KCQ+g8KUjnCQik2puOGgWfH7vZ&#10;CkSImoy2nlDBFQNsqvu7UhfGj7THyyE2gksoFFpBG2NfSBnqFp0Oc98jsfftB6cjy6GRZtAjlzsr&#10;syRZSqc74oVW97htsf45nJ2C/M3l7/a6H+lrZy1ts6N7ej0q9fgwvTyDiDjF/zD84TM6VMx08mcy&#10;QVjWq2zJUQWzBQj282y9BnFSkC3SFGRVytsH1S8AAAD//wMAUEsBAi0AFAAGAAgAAAAhALaDOJL+&#10;AAAA4QEAABMAAAAAAAAAAAAAAAAAAAAAAFtDb250ZW50X1R5cGVzXS54bWxQSwECLQAUAAYACAAA&#10;ACEAOP0h/9YAAACUAQAACwAAAAAAAAAAAAAAAAAvAQAAX3JlbHMvLnJlbHNQSwECLQAUAAYACAAA&#10;ACEA+GimRogCAABHBQAADgAAAAAAAAAAAAAAAAAuAgAAZHJzL2Uyb0RvYy54bWxQSwECLQAUAAYA&#10;CAAAACEAXc/xcN8AAAAJAQAADwAAAAAAAAAAAAAAAADiBAAAZHJzL2Rvd25yZXYueG1sUEsFBgAA&#10;AAAEAAQA8wAAAO4FAAAAAA==&#10;" filled="f" strokecolor="#243f60 [1604]" strokeweight="2pt"/>
                  </w:pict>
                </mc:Fallback>
              </mc:AlternateContent>
            </w:r>
          </w:p>
          <w:p w:rsidR="00EE00CC" w:rsidRDefault="00EE00CC" w:rsidP="005820A7">
            <w:pPr>
              <w:jc w:val="both"/>
              <w:rPr>
                <w:rFonts w:ascii="Times New Roman" w:hAnsi="Times New Roman" w:cs="Times New Roman"/>
                <w:sz w:val="24"/>
                <w:szCs w:val="24"/>
              </w:rPr>
            </w:pPr>
          </w:p>
          <w:p w:rsidR="00EE00CC" w:rsidRDefault="00EE00CC" w:rsidP="005820A7">
            <w:pPr>
              <w:jc w:val="both"/>
              <w:rPr>
                <w:rFonts w:ascii="Times New Roman" w:hAnsi="Times New Roman" w:cs="Times New Roman"/>
                <w:sz w:val="24"/>
                <w:szCs w:val="24"/>
              </w:rPr>
            </w:pPr>
          </w:p>
          <w:p w:rsidR="00EE00CC" w:rsidRDefault="00C0176D" w:rsidP="005820A7">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0A7AB87" wp14:editId="6B6C4A35">
                      <wp:simplePos x="0" y="0"/>
                      <wp:positionH relativeFrom="column">
                        <wp:posOffset>1323560</wp:posOffset>
                      </wp:positionH>
                      <wp:positionV relativeFrom="paragraph">
                        <wp:posOffset>19798</wp:posOffset>
                      </wp:positionV>
                      <wp:extent cx="791845" cy="379975"/>
                      <wp:effectExtent l="0" t="0" r="27305" b="20320"/>
                      <wp:wrapNone/>
                      <wp:docPr id="7" name="Поле 7"/>
                      <wp:cNvGraphicFramePr/>
                      <a:graphic xmlns:a="http://schemas.openxmlformats.org/drawingml/2006/main">
                        <a:graphicData uri="http://schemas.microsoft.com/office/word/2010/wordprocessingShape">
                          <wps:wsp>
                            <wps:cNvSpPr txBox="1"/>
                            <wps:spPr>
                              <a:xfrm>
                                <a:off x="0" y="0"/>
                                <a:ext cx="791845" cy="379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52241" w:rsidRDefault="00F52241" w:rsidP="00C0176D">
                                  <w:pPr>
                                    <w:spacing w:after="0" w:line="240" w:lineRule="auto"/>
                                    <w:rPr>
                                      <w:sz w:val="16"/>
                                      <w:szCs w:val="16"/>
                                    </w:rPr>
                                  </w:pPr>
                                  <w:r>
                                    <w:rPr>
                                      <w:sz w:val="16"/>
                                      <w:szCs w:val="16"/>
                                    </w:rPr>
                                    <w:t>предметная</w:t>
                                  </w:r>
                                </w:p>
                                <w:p w:rsidR="00F52241" w:rsidRPr="00C0176D" w:rsidRDefault="00F52241" w:rsidP="00C0176D">
                                  <w:pPr>
                                    <w:spacing w:after="0" w:line="240" w:lineRule="auto"/>
                                    <w:rPr>
                                      <w:sz w:val="16"/>
                                      <w:szCs w:val="16"/>
                                    </w:rPr>
                                  </w:pPr>
                                  <w:r>
                                    <w:rPr>
                                      <w:sz w:val="16"/>
                                      <w:szCs w:val="16"/>
                                    </w:rPr>
                                    <w:t>компетенция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7" o:spid="_x0000_s1027" type="#_x0000_t202" style="position:absolute;left:0;text-align:left;margin-left:104.2pt;margin-top:1.55pt;width:62.35pt;height:2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zIoQIAALgFAAAOAAAAZHJzL2Uyb0RvYy54bWysVM1OGzEQvlfqO1i+l00gISRig1IQVSUE&#10;qKHi7HjtxKrX49pOdtOX4Sl6qtRnyCN17N38QLlQ9bI79nwznvnm5/yiLjVZCecVmJx2jzqUCMOh&#10;UGae068P1x/OKPGBmYJpMCKna+Hpxfj9u/PKjsQxLEAXwhF0YvyosjldhGBHWeb5QpTMH4EVBpUS&#10;XMkCHt08Kxyr0Hups+NO5zSrwBXWARfe4+1Vo6Tj5F9KwcOdlF4EonOKsYX0dek7i99sfM5Gc8fs&#10;QvE2DPYPUZRMGXx05+qKBUaWTv3lqlTcgQcZjjiUGUipuEg5YDbdzotspgtmRcoFyfF2R5P/f275&#10;7ereEVXkdECJYSWWaPO0+b35tflJBpGdyvoRgqYWYaH+CDVWeXvv8TImXUtXxj+mQ1CPPK933Io6&#10;EI6Xg2H3rNenhKPqZDAcDvrRS7Y3ts6HTwJKEoWcOixdYpStbnxooFtIfMuDVsW10jodYruIS+3I&#10;imGhdUghovNnKG1IldPTk34nOX6mSw239zCbv+IB/WkTnxOpsdqwIkENEUkKay0iRpsvQiKxiY9X&#10;YmScC7OLM6EjSmJGbzFs8fuo3mLc5IEW6WUwYWdcKgOuYek5tcW3LTGywWMND/KOYqhndeqoXZ/M&#10;oFhj+zhoxs9bfq2wyDfMh3vmcN6wY3CHhDv8SA1YJGglShbgfrx2H/E4BqilpML5zan/vmROUKI/&#10;GxyQYbfXiwOfDr3+4BgP7lAzO9SYZXkJ2Dld3FaWJzHig96K0kH5iKtmEl9FFTMc385p2IqXodkq&#10;uKq4mEwSCEfcsnBjppZH15Hl2MIP9SNztu3zgANyC9tJZ6MX7d5go6WByTKAVGkWIs8Nqy3/uB7S&#10;NLWrLO6fw3NC7Rfu+A8AAAD//wMAUEsDBBQABgAIAAAAIQCQg6yY3gAAAAgBAAAPAAAAZHJzL2Rv&#10;d25yZXYueG1sTI9BS8NAEIXvgv9hGcGb3TQJJcZMSlBEUEGsvfQ2TcYkmJ0N2W2b/nu3J7294T3e&#10;+6ZYz2ZQR55cbwVhuYhAsdS26aVF2H4932WgnCdpaLDCCGd2sC6vrwrKG3uSTz5ufKtCibicEDrv&#10;x1xrV3dsyC3syBK8bzsZ8uGcWt1MdArlZtBxFK20oV7CQkcjP3Zc/2wOBuE13dFT4t/47GX+qKqX&#10;bEzdO+LtzVw9gPI8+78wXPADOpSBaW8P0jg1IMRRloYoQrIEFfwkuYg9wiq+B10W+v8D5S8AAAD/&#10;/wMAUEsBAi0AFAAGAAgAAAAhALaDOJL+AAAA4QEAABMAAAAAAAAAAAAAAAAAAAAAAFtDb250ZW50&#10;X1R5cGVzXS54bWxQSwECLQAUAAYACAAAACEAOP0h/9YAAACUAQAACwAAAAAAAAAAAAAAAAAvAQAA&#10;X3JlbHMvLnJlbHNQSwECLQAUAAYACAAAACEAEdM8yKECAAC4BQAADgAAAAAAAAAAAAAAAAAuAgAA&#10;ZHJzL2Uyb0RvYy54bWxQSwECLQAUAAYACAAAACEAkIOsmN4AAAAIAQAADwAAAAAAAAAAAAAAAAD7&#10;BAAAZHJzL2Rvd25yZXYueG1sUEsFBgAAAAAEAAQA8wAAAAYGAAAAAA==&#10;" fillcolor="white [3201]" strokecolor="white [3212]" strokeweight=".5pt">
                      <v:textbox>
                        <w:txbxContent>
                          <w:p w:rsidR="00F52241" w:rsidRDefault="00F52241" w:rsidP="00C0176D">
                            <w:pPr>
                              <w:spacing w:after="0" w:line="240" w:lineRule="auto"/>
                              <w:rPr>
                                <w:sz w:val="16"/>
                                <w:szCs w:val="16"/>
                              </w:rPr>
                            </w:pPr>
                            <w:r>
                              <w:rPr>
                                <w:sz w:val="16"/>
                                <w:szCs w:val="16"/>
                              </w:rPr>
                              <w:t>предметная</w:t>
                            </w:r>
                          </w:p>
                          <w:p w:rsidR="00F52241" w:rsidRPr="00C0176D" w:rsidRDefault="00F52241" w:rsidP="00C0176D">
                            <w:pPr>
                              <w:spacing w:after="0" w:line="240" w:lineRule="auto"/>
                              <w:rPr>
                                <w:sz w:val="16"/>
                                <w:szCs w:val="16"/>
                              </w:rPr>
                            </w:pPr>
                            <w:r>
                              <w:rPr>
                                <w:sz w:val="16"/>
                                <w:szCs w:val="16"/>
                              </w:rPr>
                              <w:t>компетенция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B4F1B3C" wp14:editId="44D4884B">
                      <wp:simplePos x="0" y="0"/>
                      <wp:positionH relativeFrom="column">
                        <wp:posOffset>2754008</wp:posOffset>
                      </wp:positionH>
                      <wp:positionV relativeFrom="paragraph">
                        <wp:posOffset>33378</wp:posOffset>
                      </wp:positionV>
                      <wp:extent cx="941007" cy="366395"/>
                      <wp:effectExtent l="0" t="0" r="12065" b="14605"/>
                      <wp:wrapNone/>
                      <wp:docPr id="10" name="Поле 10"/>
                      <wp:cNvGraphicFramePr/>
                      <a:graphic xmlns:a="http://schemas.openxmlformats.org/drawingml/2006/main">
                        <a:graphicData uri="http://schemas.microsoft.com/office/word/2010/wordprocessingShape">
                          <wps:wsp>
                            <wps:cNvSpPr txBox="1"/>
                            <wps:spPr>
                              <a:xfrm>
                                <a:off x="0" y="0"/>
                                <a:ext cx="941007" cy="366395"/>
                              </a:xfrm>
                              <a:prstGeom prst="rect">
                                <a:avLst/>
                              </a:prstGeom>
                              <a:solidFill>
                                <a:sysClr val="window" lastClr="FFFFFF"/>
                              </a:solidFill>
                              <a:ln w="6350">
                                <a:solidFill>
                                  <a:schemeClr val="bg1"/>
                                </a:solidFill>
                              </a:ln>
                              <a:effectLst/>
                            </wps:spPr>
                            <wps:txbx>
                              <w:txbxContent>
                                <w:p w:rsidR="00F52241" w:rsidRDefault="00F52241" w:rsidP="00C0176D">
                                  <w:pPr>
                                    <w:spacing w:after="0" w:line="240" w:lineRule="auto"/>
                                    <w:rPr>
                                      <w:sz w:val="16"/>
                                      <w:szCs w:val="16"/>
                                    </w:rPr>
                                  </w:pPr>
                                  <w:proofErr w:type="spellStart"/>
                                  <w:r>
                                    <w:rPr>
                                      <w:sz w:val="16"/>
                                      <w:szCs w:val="16"/>
                                    </w:rPr>
                                    <w:t>метапредметная</w:t>
                                  </w:r>
                                  <w:proofErr w:type="spellEnd"/>
                                </w:p>
                                <w:p w:rsidR="00F52241" w:rsidRPr="00C0176D" w:rsidRDefault="00F52241" w:rsidP="00C0176D">
                                  <w:pPr>
                                    <w:spacing w:after="0" w:line="240" w:lineRule="auto"/>
                                    <w:rPr>
                                      <w:sz w:val="16"/>
                                      <w:szCs w:val="16"/>
                                    </w:rPr>
                                  </w:pPr>
                                  <w:r>
                                    <w:rPr>
                                      <w:sz w:val="16"/>
                                      <w:szCs w:val="16"/>
                                    </w:rPr>
                                    <w:t>компетенция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8" type="#_x0000_t202" style="position:absolute;left:0;text-align:left;margin-left:216.85pt;margin-top:2.65pt;width:74.1pt;height:2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awIAAMgEAAAOAAAAZHJzL2Uyb0RvYy54bWysVMtuGjEU3VfqP1jeNwOEkAZliGgiqkpR&#10;EympsjYeD4zk8XVtwwz9mX5FV5X6DXxSjz1ASNpVVRbG9+H7OPfcubxqa83WyvmKTM77Jz3OlJFU&#10;VGaR8y+Ps3fvOfNBmEJoMirnG+X51eTtm8vGjtWAlqQL5RiCGD9ubM6XIdhxlnm5VLXwJ2SVgbEk&#10;V4sA0S2ywokG0WudDXq9UdaQK6wjqbyH9qYz8kmKX5ZKhruy9CownXPUFtLp0jmPZza5FOOFE3ZZ&#10;yV0Z4h+qqEVlkPQQ6kYEwVau+iNUXUlHnspwIqnOqCwrqVIP6Kbfe9XNw1JYlXoBON4eYPL/L6z8&#10;vL53rCowO8BjRI0Zbb9vf21/bn8wqIBPY/0Ybg8WjqH9QC1893oPZWy7LV0d/9EQgx2hNgd0VRuY&#10;hPJi2O/1zjmTMJ2ORqcXZzFK9vzYOh8+KqpZvOTcYXgJU7G+9aFz3bvEXJ50VcwqrZOw8dfasbXA&#10;nEGPghrOtPABypzP0m+X7cUzbViT89HpWS9lemFLHFSHqPNF6hr1HnlB0ibmV4lruzojYh0y8Rba&#10;eZsQHuxRm1OxAZiOOjp6K2cVWr5FvffCgX/ADzsV7nCUmlAh7W6cLcl9+5s++oMWsHLWgM85919X&#10;winA8MmAMBf94TAuQBKGZ+cDCO7YMj+2mFV9TYCyj+21Ml2jf9D7a+mofsLqTWNWmISRyJ3zsL9e&#10;h27LsLpSTafJCZS3ItyaBytj6IhbHOhj+ySc3U09gC6fac98MX41/M43vjQ0XQUqq8SMiHOHKhgV&#10;BaxL4tZuteM+HsvJ6/kDNPkNAAD//wMAUEsDBBQABgAIAAAAIQAvHrUN3gAAAAgBAAAPAAAAZHJz&#10;L2Rvd25yZXYueG1sTI/BTsMwEETvSPyDtUhcELVbk1JCNlUBVXCEwge4seNEjddR7KTh7zEnOI5m&#10;NPOm2M6uY5MZQusJYbkQwAxVXrdkEb4+97cbYCEq0qrzZBC+TYBteXlRqFz7M32Y6RAtSyUUcoXQ&#10;xNjnnIeqMU6Fhe8NJa/2g1MxycFyPahzKncdXwmx5k61lBYa1ZvnxlSnw+gQbt6eXu1Uc7mvs9VY&#10;+ZfT+84KxOurefcILJo5/oXhFz+hQ5mYjn4kHViHcCflfYoiZBJY8rPN8gHYEWEtBfCy4P8PlD8A&#10;AAD//wMAUEsBAi0AFAAGAAgAAAAhALaDOJL+AAAA4QEAABMAAAAAAAAAAAAAAAAAAAAAAFtDb250&#10;ZW50X1R5cGVzXS54bWxQSwECLQAUAAYACAAAACEAOP0h/9YAAACUAQAACwAAAAAAAAAAAAAAAAAv&#10;AQAAX3JlbHMvLnJlbHNQSwECLQAUAAYACAAAACEAhvvoJGsCAADIBAAADgAAAAAAAAAAAAAAAAAu&#10;AgAAZHJzL2Uyb0RvYy54bWxQSwECLQAUAAYACAAAACEALx61Dd4AAAAIAQAADwAAAAAAAAAAAAAA&#10;AADFBAAAZHJzL2Rvd25yZXYueG1sUEsFBgAAAAAEAAQA8wAAANAFAAAAAA==&#10;" fillcolor="window" strokecolor="white [3212]" strokeweight=".5pt">
                      <v:textbox>
                        <w:txbxContent>
                          <w:p w:rsidR="00F52241" w:rsidRDefault="00F52241" w:rsidP="00C0176D">
                            <w:pPr>
                              <w:spacing w:after="0" w:line="240" w:lineRule="auto"/>
                              <w:rPr>
                                <w:sz w:val="16"/>
                                <w:szCs w:val="16"/>
                              </w:rPr>
                            </w:pPr>
                            <w:proofErr w:type="spellStart"/>
                            <w:r>
                              <w:rPr>
                                <w:sz w:val="16"/>
                                <w:szCs w:val="16"/>
                              </w:rPr>
                              <w:t>метапредметная</w:t>
                            </w:r>
                            <w:proofErr w:type="spellEnd"/>
                          </w:p>
                          <w:p w:rsidR="00F52241" w:rsidRPr="00C0176D" w:rsidRDefault="00F52241" w:rsidP="00C0176D">
                            <w:pPr>
                              <w:spacing w:after="0" w:line="240" w:lineRule="auto"/>
                              <w:rPr>
                                <w:sz w:val="16"/>
                                <w:szCs w:val="16"/>
                              </w:rPr>
                            </w:pPr>
                            <w:r>
                              <w:rPr>
                                <w:sz w:val="16"/>
                                <w:szCs w:val="16"/>
                              </w:rPr>
                              <w:t>компетенция</w:t>
                            </w:r>
                          </w:p>
                        </w:txbxContent>
                      </v:textbox>
                    </v:shape>
                  </w:pict>
                </mc:Fallback>
              </mc:AlternateContent>
            </w:r>
          </w:p>
          <w:p w:rsidR="00EE00CC" w:rsidRDefault="00EE00CC" w:rsidP="005820A7">
            <w:pPr>
              <w:jc w:val="both"/>
              <w:rPr>
                <w:rFonts w:ascii="Times New Roman" w:hAnsi="Times New Roman" w:cs="Times New Roman"/>
                <w:sz w:val="24"/>
                <w:szCs w:val="24"/>
              </w:rPr>
            </w:pPr>
          </w:p>
          <w:p w:rsidR="00EE00CC" w:rsidRDefault="00C0176D" w:rsidP="005820A7">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2364709</wp:posOffset>
                      </wp:positionH>
                      <wp:positionV relativeFrom="paragraph">
                        <wp:posOffset>90265</wp:posOffset>
                      </wp:positionV>
                      <wp:extent cx="199176" cy="298406"/>
                      <wp:effectExtent l="0" t="0" r="10795" b="26035"/>
                      <wp:wrapNone/>
                      <wp:docPr id="11" name="Поле 11"/>
                      <wp:cNvGraphicFramePr/>
                      <a:graphic xmlns:a="http://schemas.openxmlformats.org/drawingml/2006/main">
                        <a:graphicData uri="http://schemas.microsoft.com/office/word/2010/wordprocessingShape">
                          <wps:wsp>
                            <wps:cNvSpPr txBox="1"/>
                            <wps:spPr>
                              <a:xfrm>
                                <a:off x="0" y="0"/>
                                <a:ext cx="199176" cy="29840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52241" w:rsidRPr="00C0176D" w:rsidRDefault="00F52241">
                                  <w:pPr>
                                    <w:rPr>
                                      <w:b/>
                                    </w:rPr>
                                  </w:pPr>
                                  <w:r w:rsidRPr="00C0176D">
                                    <w:rPr>
                                      <w:b/>
                                    </w:rPr>
                                    <w:t>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9" type="#_x0000_t202" style="position:absolute;left:0;text-align:left;margin-left:186.2pt;margin-top:7.1pt;width:15.7pt;height: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VYoQIAALoFAAAOAAAAZHJzL2Uyb0RvYy54bWysVM1u2zAMvg/YOwi6r07SNGuCOkXWosOA&#10;oi3WDj0rspQYk0RNUmJnL7On2GnAniGPNEq2k7TrpcMuNiV+pMiPP2fntVZkLZwvweS0f9SjRBgO&#10;RWkWOf3ycPXulBIfmCmYAiNyuhGenk/fvjmr7EQMYAmqEI6gE+Mnlc3pMgQ7yTLPl0IzfwRWGFRK&#10;cJoFPLpFVjhWoXetskGvN8oqcIV1wIX3eHvZKOk0+ZdS8HArpReBqJxibCF9XfrO4zebnrHJwjG7&#10;LHkbBvuHKDQrDT66c3XJAiMrV/7lSpfcgQcZjjjoDKQsuUg5YDb93rNs7pfMipQLkuPtjib//9zy&#10;m/WdI2WBtetTYpjGGm1/bH9vf21/ErxCfirrJwi7twgM9QeoEdvde7yMadfS6fjHhAjqkenNjl1R&#10;B8Kj0Xjcfz+ihKNqMD4d9kbRS7Y3ts6HjwI0iUJOHRYvccrW1z400A4S3/KgyuKqVCodYsOIC+XI&#10;mmGpVUghovMnKGVIldPR8UkvOX6iSy239zBfvOAB/SkTnxOptdqwIkENEUkKGyUiRpnPQiK1iY8X&#10;YmScC7OLM6EjSmJGrzFs8fuoXmPc5IEW6WUwYWesSwOuYekptcXXjhjZ4LGGB3lHMdTzOvXUcdcn&#10;cyg22D4OmgH0ll+VWORr5sMdczhx2DG4RcItfqQCLBK0EiVLcN9fuo94HATUUlLhBOfUf1sxJyhR&#10;nwyOyLg/HMaRT4fhyfsBHtyhZn6oMSt9Adg5OAUYXRIjPqhOlA70Iy6bWXwVVcxwfDunoRMvQrNX&#10;cFlxMZslEA65ZeHa3FseXUeWYws/1I/M2bbPAw7IDXSzzibP2r3BRksDs1UAWaZZiDw3rLb844JI&#10;09Qus7iBDs8JtV+50z8AAAD//wMAUEsDBBQABgAIAAAAIQBqKKvg3gAAAAkBAAAPAAAAZHJzL2Rv&#10;d25yZXYueG1sTI9BS8NAEIXvgv9hGcGb3TRZaonZlKCIoEKxevE2TcYkmJ0N2W2b/nvHkx6H9/Hm&#10;e8VmdoM60hR6zxaWiwQUce2bnlsLH++PN2tQISI3OHgmC2cKsCkvLwrMG3/iNzruYqukhEOOFroY&#10;x1zrUHfkMCz8SCzZl58cRjmnVjcTnqTcDTpNkpV22LN86HCk+47q793BWXg2n/iQxRc6R563VfW0&#10;Hk14tfb6aq7uQEWa4x8Mv/qiDqU47f2Bm6AGC9ltagSVwKSgBDBJJlv2FlbLFHRZ6P8Lyh8AAAD/&#10;/wMAUEsBAi0AFAAGAAgAAAAhALaDOJL+AAAA4QEAABMAAAAAAAAAAAAAAAAAAAAAAFtDb250ZW50&#10;X1R5cGVzXS54bWxQSwECLQAUAAYACAAAACEAOP0h/9YAAACUAQAACwAAAAAAAAAAAAAAAAAvAQAA&#10;X3JlbHMvLnJlbHNQSwECLQAUAAYACAAAACEAb+ZlWKECAAC6BQAADgAAAAAAAAAAAAAAAAAuAgAA&#10;ZHJzL2Uyb0RvYy54bWxQSwECLQAUAAYACAAAACEAaiir4N4AAAAJAQAADwAAAAAAAAAAAAAAAAD7&#10;BAAAZHJzL2Rvd25yZXYueG1sUEsFBgAAAAAEAAQA8wAAAAYGAAAAAA==&#10;" fillcolor="white [3201]" strokecolor="white [3212]" strokeweight=".5pt">
                      <v:textbox>
                        <w:txbxContent>
                          <w:p w:rsidR="00F52241" w:rsidRPr="00C0176D" w:rsidRDefault="00F52241">
                            <w:pPr>
                              <w:rPr>
                                <w:b/>
                              </w:rPr>
                            </w:pPr>
                            <w:r w:rsidRPr="00C0176D">
                              <w:rPr>
                                <w:b/>
                              </w:rPr>
                              <w:t>У</w:t>
                            </w:r>
                          </w:p>
                        </w:txbxContent>
                      </v:textbox>
                    </v:shape>
                  </w:pict>
                </mc:Fallback>
              </mc:AlternateContent>
            </w:r>
            <w:r w:rsidR="00EE00CC">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0063C57" wp14:editId="5A4589AE">
                      <wp:simplePos x="0" y="0"/>
                      <wp:positionH relativeFrom="column">
                        <wp:posOffset>1619672</wp:posOffset>
                      </wp:positionH>
                      <wp:positionV relativeFrom="paragraph">
                        <wp:posOffset>46990</wp:posOffset>
                      </wp:positionV>
                      <wp:extent cx="1570355" cy="1597660"/>
                      <wp:effectExtent l="0" t="0" r="10795" b="21590"/>
                      <wp:wrapNone/>
                      <wp:docPr id="5" name="Овал 5"/>
                      <wp:cNvGraphicFramePr/>
                      <a:graphic xmlns:a="http://schemas.openxmlformats.org/drawingml/2006/main">
                        <a:graphicData uri="http://schemas.microsoft.com/office/word/2010/wordprocessingShape">
                          <wps:wsp>
                            <wps:cNvSpPr/>
                            <wps:spPr>
                              <a:xfrm>
                                <a:off x="0" y="0"/>
                                <a:ext cx="1570355" cy="159766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 o:spid="_x0000_s1026" style="position:absolute;margin-left:127.55pt;margin-top:3.7pt;width:123.65pt;height:125.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t2ewIAANUEAAAOAAAAZHJzL2Uyb0RvYy54bWysVEtu2zAQ3RfoHQjuG0mulY8ROXBtuCgQ&#10;JAGSIusxRVoEKJIlacvpYXqGIttewkfqkFJio+mqqBf0DGf4hvP4RpdXu1aRLXdeGl3R4iSnhGtm&#10;aqnXFf36sPxwTokPoGtQRvOKPnFPr6bv3112dsJHpjGq5o4giPaTzla0CcFOssyzhrfgT4zlGoPC&#10;uBYCum6d1Q46RG9VNsrz06wzrrbOMO497i76IJ0mfCE4C7dCeB6IqijeLaTVpXUV12x6CZO1A9tI&#10;NlwD/uEWLUiNRV+hFhCAbJx8A9VK5ow3Ipww02ZGCMl46gG7KfI/urlvwPLUC5Lj7StN/v/Bspvt&#10;nSOyrmhJiYYWn2j/Y/+8/7n/RcrITmf9BJPu7Z0bPI9mbHUnXBv/sQmyS4w+vTLKd4Ew3CzKs/xj&#10;idAMY0V5cXZ6mjjPDset8+EzNy2JRkW5UtL62DVMYHvtA1bF7JesuK3NUiqVXk5p0lV0VI5zfFwG&#10;KCChIKDZWmzJ6zUloNaoTBZcgvRGyToej0DerVdz5cgWUB3j5XnxadEnNVDzfrfM8Rd5wDsM6b19&#10;jBMvtwDf9EdSieGI0rEOT0IceomE9hRGa2XqJ3wAZ3plesuWEtGuwYc7cChF7AvHK9ziIpTBZs1g&#10;UdIY9/1v+zEfFYJRSjqUNhLxbQOOU6K+aNTORTEex1lIzrg8G6HjjiOr44jetHOD/BQ4yJYlM+YH&#10;9WIKZ9pHnMJZrIoh0Axr95QPzjz0I4dzzPhsltJQ/xbCtb63LIJHniKPD7tHcHYQQ0Ad3ZiXMXgj&#10;iD63l8RsE4yQSS0HXvGpooOzkx5tmPM4nMd+yjp8jaa/AQAA//8DAFBLAwQUAAYACAAAACEAzFpa&#10;Ld4AAAAJAQAADwAAAGRycy9kb3ducmV2LnhtbEyPwU7DMAyG70i8Q2QkbixZRYF1TacNiQtihw20&#10;c5p4bbXGiZqsK29PdmI3W9+v35/L1WR7NuIQOkcS5jMBDEk701Ej4ef74+kNWIiKjOodoYRfDLCq&#10;7u9KVRh3oR2O+9iwVEKhUBLaGH3BedAtWhVmziMldnSDVTGtQ8PNoC6p3PY8E+KFW9VRutAqj+8t&#10;6tP+bCWM3bbeHD5326OPfnFaZ18bp7WUjw/Tegks4hT/w3DVT+pQJafanckE1kvI8nyeohJen4El&#10;nossDfUVLATwquS3H1R/AAAA//8DAFBLAQItABQABgAIAAAAIQC2gziS/gAAAOEBAAATAAAAAAAA&#10;AAAAAAAAAAAAAABbQ29udGVudF9UeXBlc10ueG1sUEsBAi0AFAAGAAgAAAAhADj9If/WAAAAlAEA&#10;AAsAAAAAAAAAAAAAAAAALwEAAF9yZWxzLy5yZWxzUEsBAi0AFAAGAAgAAAAhALZmy3Z7AgAA1QQA&#10;AA4AAAAAAAAAAAAAAAAALgIAAGRycy9lMm9Eb2MueG1sUEsBAi0AFAAGAAgAAAAhAMxaWi3eAAAA&#10;CQEAAA8AAAAAAAAAAAAAAAAA1QQAAGRycy9kb3ducmV2LnhtbFBLBQYAAAAABAAEAPMAAADgBQAA&#10;AAA=&#10;" filled="f" strokecolor="#385d8a" strokeweight="2pt"/>
                  </w:pict>
                </mc:Fallback>
              </mc:AlternateContent>
            </w:r>
          </w:p>
          <w:p w:rsidR="00EE00CC" w:rsidRDefault="00EE00CC" w:rsidP="005820A7">
            <w:pPr>
              <w:jc w:val="both"/>
              <w:rPr>
                <w:rFonts w:ascii="Times New Roman" w:hAnsi="Times New Roman" w:cs="Times New Roman"/>
                <w:sz w:val="24"/>
                <w:szCs w:val="24"/>
              </w:rPr>
            </w:pPr>
          </w:p>
          <w:p w:rsidR="00EE00CC" w:rsidRDefault="00EE00CC" w:rsidP="005820A7">
            <w:pPr>
              <w:jc w:val="both"/>
              <w:rPr>
                <w:rFonts w:ascii="Times New Roman" w:hAnsi="Times New Roman" w:cs="Times New Roman"/>
                <w:sz w:val="24"/>
                <w:szCs w:val="24"/>
              </w:rPr>
            </w:pPr>
          </w:p>
          <w:p w:rsidR="00EE00CC" w:rsidRDefault="00EE00CC" w:rsidP="005820A7">
            <w:pPr>
              <w:jc w:val="both"/>
              <w:rPr>
                <w:rFonts w:ascii="Times New Roman" w:hAnsi="Times New Roman" w:cs="Times New Roman"/>
                <w:sz w:val="24"/>
                <w:szCs w:val="24"/>
              </w:rPr>
            </w:pPr>
          </w:p>
          <w:p w:rsidR="00EE00CC" w:rsidRDefault="00C0176D" w:rsidP="005820A7">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2B8DC3F" wp14:editId="38E660B0">
                      <wp:simplePos x="0" y="0"/>
                      <wp:positionH relativeFrom="column">
                        <wp:posOffset>1991360</wp:posOffset>
                      </wp:positionH>
                      <wp:positionV relativeFrom="paragraph">
                        <wp:posOffset>125095</wp:posOffset>
                      </wp:positionV>
                      <wp:extent cx="791845" cy="497840"/>
                      <wp:effectExtent l="0" t="0" r="27305" b="16510"/>
                      <wp:wrapNone/>
                      <wp:docPr id="9" name="Поле 9"/>
                      <wp:cNvGraphicFramePr/>
                      <a:graphic xmlns:a="http://schemas.openxmlformats.org/drawingml/2006/main">
                        <a:graphicData uri="http://schemas.microsoft.com/office/word/2010/wordprocessingShape">
                          <wps:wsp>
                            <wps:cNvSpPr txBox="1"/>
                            <wps:spPr>
                              <a:xfrm>
                                <a:off x="0" y="0"/>
                                <a:ext cx="791845" cy="497840"/>
                              </a:xfrm>
                              <a:prstGeom prst="rect">
                                <a:avLst/>
                              </a:prstGeom>
                              <a:solidFill>
                                <a:sysClr val="window" lastClr="FFFFFF"/>
                              </a:solidFill>
                              <a:ln w="6350">
                                <a:solidFill>
                                  <a:schemeClr val="bg1"/>
                                </a:solidFill>
                              </a:ln>
                              <a:effectLst/>
                            </wps:spPr>
                            <wps:txbx>
                              <w:txbxContent>
                                <w:p w:rsidR="00F52241" w:rsidRDefault="00F52241" w:rsidP="00C0176D">
                                  <w:pPr>
                                    <w:spacing w:after="0" w:line="240" w:lineRule="auto"/>
                                    <w:rPr>
                                      <w:sz w:val="16"/>
                                      <w:szCs w:val="16"/>
                                    </w:rPr>
                                  </w:pPr>
                                  <w:r>
                                    <w:rPr>
                                      <w:sz w:val="16"/>
                                      <w:szCs w:val="16"/>
                                    </w:rPr>
                                    <w:t>личностная</w:t>
                                  </w:r>
                                </w:p>
                                <w:p w:rsidR="00F52241" w:rsidRPr="00C0176D" w:rsidRDefault="00F52241" w:rsidP="00C0176D">
                                  <w:pPr>
                                    <w:spacing w:after="0" w:line="240" w:lineRule="auto"/>
                                    <w:rPr>
                                      <w:sz w:val="16"/>
                                      <w:szCs w:val="16"/>
                                    </w:rPr>
                                  </w:pPr>
                                  <w:r>
                                    <w:rPr>
                                      <w:sz w:val="16"/>
                                      <w:szCs w:val="16"/>
                                    </w:rPr>
                                    <w:t>компетенция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 o:spid="_x0000_s1030" type="#_x0000_t202" style="position:absolute;left:0;text-align:left;margin-left:156.8pt;margin-top:9.85pt;width:62.35pt;height:39.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LbAIAAMYEAAAOAAAAZHJzL2Uyb0RvYy54bWysVMtuGjEU3VfqP1jeNwMpSQAxRDQRVaUo&#10;iZRUWRuPB0by+Lq2YYb+TL+iq0j9Bj6px+YRknZVlYXxffg+zj13RpdtrdlKOV+RyXn3pMOZMpKK&#10;ysxz/vVx+qHPmQ/CFEKTUTlfK88vx+/fjRo7VKe0IF0oxxDE+GFjc74IwQ6zzMuFqoU/IasMjCW5&#10;WgSIbp4VTjSIXuvstNM5zxpyhXUklffQXm+NfJzil6WS4a4svQpM5xy1hXS6dM7imY1HYjh3wi4q&#10;uStD/EMVtagMkh5CXYsg2NJVf4SqK+nIUxlOJNUZlWUlVeoB3XQ7b7p5WAirUi8Ax9sDTP7/hZW3&#10;q3vHqiLnA86MqDGizY/Nr83z5icbRHQa64dwerBwC+0najHlvd5DGZtuS1fHf7TDYAfO6wO2qg1M&#10;Qnkx6PZ7Z5xJmHqDi34vYZ+9PLbOh8+KahYvOXcYXUJUrG58QCFw3bvEXJ50VUwrrZOw9lfasZXA&#10;lEGOghrOtPABypxP0y/WjBCvnmnDmpyffzzrpEyvbImB6hB1Nk9dv44ASZuYXyWm7eqMiG2RibfQ&#10;ztqEb2+P2oyKNcB0tCWjt3JaoeUb1HsvHNgH/LBR4Q5HqQkV0u7G2YLc97/poz9IAStnDdicc/9t&#10;KZwCDF8M6DLo9gA4C0nonV2cQnDHltmxxSzrKwKUXeyuleka/YPeX0tH9RMWbxKzwiSMRO6ch/31&#10;Kmx3DIsr1WSSnEB4K8KNebAyho64xYE+tk/C2d3UA+hyS3vei+Gb4W9940tDk2WgskrMiDhvUcWM&#10;o4BlSdPeLXbcxmM5eb18fsa/AQAA//8DAFBLAwQUAAYACAAAACEAtsA/At8AAAAJAQAADwAAAGRy&#10;cy9kb3ducmV2LnhtbEyPQU7DMBBF90jcwRokNog6qaFNQ5yqgCpYQssB3NhxosbjKHbScHuGFSxH&#10;/+n/N8V2dh2bzBBajxLSRQLMYOV1i1bC13F/nwELUaFWnUcj4dsE2JbXV4XKtb/gp5kO0TIqwZAr&#10;CU2Mfc55qBrjVFj43iBltR+cinQOlutBXajcdXyZJCvuVIu00KjevDSmOh9GJ+Hu/fnNTjUX+/px&#10;OVb+9fyxs4mUtzfz7glYNHP8g+FXn9ShJKeTH1EH1kkQqVgRSsFmDYyAB5EJYCcJmywFXhb8/wfl&#10;DwAAAP//AwBQSwECLQAUAAYACAAAACEAtoM4kv4AAADhAQAAEwAAAAAAAAAAAAAAAAAAAAAAW0Nv&#10;bnRlbnRfVHlwZXNdLnhtbFBLAQItABQABgAIAAAAIQA4/SH/1gAAAJQBAAALAAAAAAAAAAAAAAAA&#10;AC8BAABfcmVscy8ucmVsc1BLAQItABQABgAIAAAAIQCgDk/LbAIAAMYEAAAOAAAAAAAAAAAAAAAA&#10;AC4CAABkcnMvZTJvRG9jLnhtbFBLAQItABQABgAIAAAAIQC2wD8C3wAAAAkBAAAPAAAAAAAAAAAA&#10;AAAAAMYEAABkcnMvZG93bnJldi54bWxQSwUGAAAAAAQABADzAAAA0gUAAAAA&#10;" fillcolor="window" strokecolor="white [3212]" strokeweight=".5pt">
                      <v:textbox>
                        <w:txbxContent>
                          <w:p w:rsidR="00F52241" w:rsidRDefault="00F52241" w:rsidP="00C0176D">
                            <w:pPr>
                              <w:spacing w:after="0" w:line="240" w:lineRule="auto"/>
                              <w:rPr>
                                <w:sz w:val="16"/>
                                <w:szCs w:val="16"/>
                              </w:rPr>
                            </w:pPr>
                            <w:r>
                              <w:rPr>
                                <w:sz w:val="16"/>
                                <w:szCs w:val="16"/>
                              </w:rPr>
                              <w:t>личностная</w:t>
                            </w:r>
                          </w:p>
                          <w:p w:rsidR="00F52241" w:rsidRPr="00C0176D" w:rsidRDefault="00F52241" w:rsidP="00C0176D">
                            <w:pPr>
                              <w:spacing w:after="0" w:line="240" w:lineRule="auto"/>
                              <w:rPr>
                                <w:sz w:val="16"/>
                                <w:szCs w:val="16"/>
                              </w:rPr>
                            </w:pPr>
                            <w:r>
                              <w:rPr>
                                <w:sz w:val="16"/>
                                <w:szCs w:val="16"/>
                              </w:rPr>
                              <w:t>компетенция</w:t>
                            </w:r>
                          </w:p>
                        </w:txbxContent>
                      </v:textbox>
                    </v:shape>
                  </w:pict>
                </mc:Fallback>
              </mc:AlternateContent>
            </w:r>
          </w:p>
          <w:p w:rsidR="00EE00CC" w:rsidRDefault="00EE00CC" w:rsidP="005820A7">
            <w:pPr>
              <w:jc w:val="both"/>
              <w:rPr>
                <w:rFonts w:ascii="Times New Roman" w:hAnsi="Times New Roman" w:cs="Times New Roman"/>
                <w:sz w:val="24"/>
                <w:szCs w:val="24"/>
              </w:rPr>
            </w:pPr>
          </w:p>
          <w:p w:rsidR="00EE00CC" w:rsidRDefault="00EE00CC" w:rsidP="005820A7">
            <w:pPr>
              <w:jc w:val="both"/>
              <w:rPr>
                <w:rFonts w:ascii="Times New Roman" w:hAnsi="Times New Roman" w:cs="Times New Roman"/>
                <w:sz w:val="24"/>
                <w:szCs w:val="24"/>
              </w:rPr>
            </w:pPr>
          </w:p>
          <w:p w:rsidR="00EE00CC" w:rsidRDefault="00EE00CC" w:rsidP="005820A7">
            <w:pPr>
              <w:jc w:val="both"/>
              <w:rPr>
                <w:rFonts w:ascii="Times New Roman" w:hAnsi="Times New Roman" w:cs="Times New Roman"/>
                <w:sz w:val="24"/>
                <w:szCs w:val="24"/>
              </w:rPr>
            </w:pPr>
          </w:p>
          <w:p w:rsidR="00EE00CC" w:rsidRDefault="00EE00CC" w:rsidP="005820A7">
            <w:pPr>
              <w:jc w:val="both"/>
              <w:rPr>
                <w:rFonts w:ascii="Times New Roman" w:hAnsi="Times New Roman" w:cs="Times New Roman"/>
                <w:sz w:val="24"/>
                <w:szCs w:val="24"/>
              </w:rPr>
            </w:pPr>
          </w:p>
          <w:p w:rsidR="00EE00CC" w:rsidRDefault="00EE00CC" w:rsidP="005820A7">
            <w:pPr>
              <w:jc w:val="both"/>
              <w:rPr>
                <w:rFonts w:ascii="Times New Roman" w:hAnsi="Times New Roman" w:cs="Times New Roman"/>
                <w:sz w:val="24"/>
                <w:szCs w:val="24"/>
              </w:rPr>
            </w:pPr>
          </w:p>
          <w:p w:rsidR="00EE00CC" w:rsidRDefault="00EE00CC" w:rsidP="005820A7">
            <w:pPr>
              <w:jc w:val="both"/>
              <w:rPr>
                <w:rFonts w:ascii="Times New Roman" w:hAnsi="Times New Roman" w:cs="Times New Roman"/>
                <w:sz w:val="24"/>
                <w:szCs w:val="24"/>
              </w:rPr>
            </w:pPr>
          </w:p>
          <w:p w:rsidR="00EE00CC" w:rsidRDefault="00EE00CC" w:rsidP="005820A7">
            <w:pPr>
              <w:jc w:val="both"/>
              <w:rPr>
                <w:rFonts w:ascii="Times New Roman" w:hAnsi="Times New Roman" w:cs="Times New Roman"/>
                <w:sz w:val="24"/>
                <w:szCs w:val="24"/>
              </w:rPr>
            </w:pPr>
          </w:p>
        </w:tc>
      </w:tr>
    </w:tbl>
    <w:p w:rsidR="00D816AC" w:rsidRPr="00C77E21" w:rsidRDefault="00EE00CC" w:rsidP="007E685A">
      <w:pPr>
        <w:jc w:val="both"/>
        <w:rPr>
          <w:rFonts w:ascii="Times New Roman" w:hAnsi="Times New Roman" w:cs="Times New Roman"/>
          <w:sz w:val="20"/>
          <w:szCs w:val="20"/>
        </w:rPr>
      </w:pPr>
      <w:r w:rsidRPr="00C77E21">
        <w:rPr>
          <w:rFonts w:ascii="Times New Roman" w:hAnsi="Times New Roman" w:cs="Times New Roman"/>
          <w:sz w:val="20"/>
          <w:szCs w:val="20"/>
        </w:rPr>
        <w:t>Рис. 1</w:t>
      </w:r>
    </w:p>
    <w:p w:rsidR="009777AE" w:rsidRPr="00D816AC" w:rsidRDefault="00692846" w:rsidP="00F321F6">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Принципы обучения</w:t>
      </w:r>
      <w:r w:rsidR="00FF1EBE" w:rsidRPr="00D816AC">
        <w:rPr>
          <w:rFonts w:ascii="Times New Roman" w:hAnsi="Times New Roman" w:cs="Times New Roman"/>
          <w:b/>
          <w:sz w:val="24"/>
          <w:szCs w:val="24"/>
        </w:rPr>
        <w:t xml:space="preserve"> и их реализации в учебнике</w:t>
      </w:r>
    </w:p>
    <w:p w:rsidR="00FF1EBE" w:rsidRDefault="00FF1EBE" w:rsidP="00B74123">
      <w:pPr>
        <w:ind w:firstLine="709"/>
        <w:jc w:val="both"/>
        <w:rPr>
          <w:rFonts w:ascii="Times New Roman" w:hAnsi="Times New Roman" w:cs="Times New Roman"/>
          <w:sz w:val="24"/>
          <w:szCs w:val="24"/>
        </w:rPr>
      </w:pPr>
      <w:r w:rsidRPr="00FF1EBE">
        <w:rPr>
          <w:rFonts w:ascii="Times New Roman" w:hAnsi="Times New Roman" w:cs="Times New Roman"/>
          <w:sz w:val="24"/>
          <w:szCs w:val="24"/>
        </w:rPr>
        <w:t>Тр</w:t>
      </w:r>
      <w:r>
        <w:rPr>
          <w:rFonts w:ascii="Times New Roman" w:hAnsi="Times New Roman" w:cs="Times New Roman"/>
          <w:sz w:val="24"/>
          <w:szCs w:val="24"/>
        </w:rPr>
        <w:t xml:space="preserve">адиционно учебники характеризуются с помощью принципов, на которых они построены. Принципы построения наших учебников коррелируют с дидактическими и </w:t>
      </w:r>
      <w:proofErr w:type="spellStart"/>
      <w:r w:rsidR="007E685A">
        <w:rPr>
          <w:rFonts w:ascii="Times New Roman" w:hAnsi="Times New Roman" w:cs="Times New Roman"/>
          <w:sz w:val="24"/>
          <w:szCs w:val="24"/>
        </w:rPr>
        <w:t>обще</w:t>
      </w:r>
      <w:r>
        <w:rPr>
          <w:rFonts w:ascii="Times New Roman" w:hAnsi="Times New Roman" w:cs="Times New Roman"/>
          <w:sz w:val="24"/>
          <w:szCs w:val="24"/>
        </w:rPr>
        <w:t>методическими</w:t>
      </w:r>
      <w:proofErr w:type="spellEnd"/>
      <w:r>
        <w:rPr>
          <w:rFonts w:ascii="Times New Roman" w:hAnsi="Times New Roman" w:cs="Times New Roman"/>
          <w:sz w:val="24"/>
          <w:szCs w:val="24"/>
        </w:rPr>
        <w:t xml:space="preserve"> принципами, которые приняты в современной отечественной методике</w:t>
      </w:r>
      <w:r w:rsidR="00A25404">
        <w:rPr>
          <w:rStyle w:val="aa"/>
          <w:rFonts w:ascii="Times New Roman" w:hAnsi="Times New Roman" w:cs="Times New Roman"/>
          <w:sz w:val="24"/>
          <w:szCs w:val="24"/>
        </w:rPr>
        <w:footnoteReference w:id="14"/>
      </w:r>
      <w:r>
        <w:rPr>
          <w:rFonts w:ascii="Times New Roman" w:hAnsi="Times New Roman" w:cs="Times New Roman"/>
          <w:sz w:val="24"/>
          <w:szCs w:val="24"/>
        </w:rPr>
        <w:t>. Некоторые из них имеют, однако принципиальное значение и требуют более подробного рассмотрения.</w:t>
      </w:r>
    </w:p>
    <w:p w:rsidR="00E14730" w:rsidRPr="00692846" w:rsidRDefault="00E14730" w:rsidP="00E14730">
      <w:pPr>
        <w:pStyle w:val="a3"/>
        <w:numPr>
          <w:ilvl w:val="1"/>
          <w:numId w:val="2"/>
        </w:numPr>
        <w:jc w:val="both"/>
        <w:rPr>
          <w:rFonts w:ascii="Times New Roman" w:hAnsi="Times New Roman" w:cs="Times New Roman"/>
          <w:b/>
          <w:sz w:val="24"/>
          <w:szCs w:val="24"/>
        </w:rPr>
      </w:pPr>
      <w:r w:rsidRPr="00692846">
        <w:rPr>
          <w:rFonts w:ascii="Times New Roman" w:hAnsi="Times New Roman" w:cs="Times New Roman"/>
          <w:b/>
          <w:sz w:val="24"/>
          <w:szCs w:val="24"/>
        </w:rPr>
        <w:t>Дифференцированный подход к обучению</w:t>
      </w:r>
    </w:p>
    <w:p w:rsidR="00E14730" w:rsidRDefault="00E14730"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Поскольку в основу современных стандартов положен личностно-ориентированный подход, согласно которому между учителя и учеников выстраиваются субъектно-субъектные отношения, а весь процесс обучения направлен на формирование способности и готовности к непрерывному самообразованию в течение всей жизни, то одним из основных дидактических принципов является принцип </w:t>
      </w:r>
      <w:r w:rsidRPr="00E14730">
        <w:rPr>
          <w:rFonts w:ascii="Times New Roman" w:hAnsi="Times New Roman" w:cs="Times New Roman"/>
          <w:b/>
          <w:sz w:val="24"/>
          <w:szCs w:val="24"/>
        </w:rPr>
        <w:t>дифференциации</w:t>
      </w:r>
      <w:r>
        <w:rPr>
          <w:rFonts w:ascii="Times New Roman" w:hAnsi="Times New Roman" w:cs="Times New Roman"/>
          <w:sz w:val="24"/>
          <w:szCs w:val="24"/>
        </w:rPr>
        <w:t xml:space="preserve"> обучения.</w:t>
      </w:r>
    </w:p>
    <w:p w:rsidR="00E14730" w:rsidRDefault="00E14730" w:rsidP="00B74123">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Дифференциация в начальной и средней школе проявляется как на уровне целей и содержания учебного предмета «иностранный язык», так и на уровне приемов обучения. В старшей школе она реализуется в полной мере в том, что старшеклассники выстраивают индивидуальный учебный план, в который включаются как обязательные, так и предметы по выбору (зачастую согласно тому или иному профилю). При этом учащиеся могу выбирать </w:t>
      </w:r>
      <w:proofErr w:type="gramStart"/>
      <w:r>
        <w:rPr>
          <w:rFonts w:ascii="Times New Roman" w:hAnsi="Times New Roman" w:cs="Times New Roman"/>
          <w:sz w:val="24"/>
          <w:szCs w:val="24"/>
        </w:rPr>
        <w:t>предметы</w:t>
      </w:r>
      <w:proofErr w:type="gramEnd"/>
      <w:r>
        <w:rPr>
          <w:rFonts w:ascii="Times New Roman" w:hAnsi="Times New Roman" w:cs="Times New Roman"/>
          <w:sz w:val="24"/>
          <w:szCs w:val="24"/>
        </w:rPr>
        <w:t xml:space="preserve"> как на базовом, так и на </w:t>
      </w:r>
      <w:r w:rsidR="00C77E21">
        <w:rPr>
          <w:rFonts w:ascii="Times New Roman" w:hAnsi="Times New Roman" w:cs="Times New Roman"/>
          <w:sz w:val="24"/>
          <w:szCs w:val="24"/>
        </w:rPr>
        <w:t>углубленном</w:t>
      </w:r>
      <w:r>
        <w:rPr>
          <w:rFonts w:ascii="Times New Roman" w:hAnsi="Times New Roman" w:cs="Times New Roman"/>
          <w:sz w:val="24"/>
          <w:szCs w:val="24"/>
        </w:rPr>
        <w:t xml:space="preserve"> уровне. Следовательно, авторы учебников должны предоставить учебные пособия, которые могут использоваться в различных ситуациях обучения. Поскольку немецкий язык как первый иностранный выбирают для изучения небольшое количество школьников, которое уменьшается на старшей ступени, </w:t>
      </w:r>
      <w:r w:rsidR="00C77E21">
        <w:rPr>
          <w:rFonts w:ascii="Times New Roman" w:hAnsi="Times New Roman" w:cs="Times New Roman"/>
          <w:sz w:val="24"/>
          <w:szCs w:val="24"/>
        </w:rPr>
        <w:t>то целесообразно создать такой учебник, который может быть использован как на базовом, так и на углубленном уровне. В издательстве «Просвещение» уже был опыт создания многоуровневого учебника «под одной обложкой» (учебник Бим), однако наша концепция существенно отличается от концепции данного УМК.</w:t>
      </w:r>
    </w:p>
    <w:p w:rsidR="00C77E21" w:rsidRDefault="007A53EA" w:rsidP="00B74123">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Дифференциаци</w:t>
      </w:r>
      <w:r w:rsidR="00C77E21">
        <w:rPr>
          <w:rFonts w:ascii="Times New Roman" w:hAnsi="Times New Roman" w:cs="Times New Roman"/>
          <w:sz w:val="24"/>
          <w:szCs w:val="24"/>
        </w:rPr>
        <w:t>я в нашем УМК проявляется как в формулировке целей обучения, так и в отборе содержания.</w:t>
      </w:r>
      <w:proofErr w:type="gramEnd"/>
      <w:r w:rsidR="00C77E21">
        <w:rPr>
          <w:rFonts w:ascii="Times New Roman" w:hAnsi="Times New Roman" w:cs="Times New Roman"/>
          <w:sz w:val="24"/>
          <w:szCs w:val="24"/>
        </w:rPr>
        <w:t xml:space="preserve"> При этом, ориентируясь на примерные программы для старшей школы, мы принимали во внимание и разницу в планируемом уровне овладения немецким языком в терминах Совета Европы (превышающий пороговый – В</w:t>
      </w:r>
      <w:proofErr w:type="gramStart"/>
      <w:r w:rsidR="00C77E21">
        <w:rPr>
          <w:rFonts w:ascii="Times New Roman" w:hAnsi="Times New Roman" w:cs="Times New Roman"/>
          <w:sz w:val="24"/>
          <w:szCs w:val="24"/>
        </w:rPr>
        <w:t>1</w:t>
      </w:r>
      <w:proofErr w:type="gramEnd"/>
      <w:r w:rsidR="00C77E21">
        <w:rPr>
          <w:rFonts w:ascii="Times New Roman" w:hAnsi="Times New Roman" w:cs="Times New Roman"/>
          <w:sz w:val="24"/>
          <w:szCs w:val="24"/>
        </w:rPr>
        <w:t xml:space="preserve"> для базового уровня и пороговый продвинутый для углубленного уровня – В2). В таблице представлено сравнение этих уровней по некоторым видам речевой деятельности</w:t>
      </w:r>
      <w:r w:rsidR="00A25404">
        <w:rPr>
          <w:rStyle w:val="aa"/>
          <w:rFonts w:ascii="Times New Roman" w:hAnsi="Times New Roman" w:cs="Times New Roman"/>
          <w:sz w:val="24"/>
          <w:szCs w:val="24"/>
        </w:rPr>
        <w:footnoteReference w:id="15"/>
      </w:r>
      <w:r w:rsidR="00C77E21">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299"/>
        <w:gridCol w:w="4136"/>
        <w:gridCol w:w="4136"/>
      </w:tblGrid>
      <w:tr w:rsidR="00170AD2" w:rsidRPr="00692846" w:rsidTr="005C70F0">
        <w:tc>
          <w:tcPr>
            <w:tcW w:w="1299" w:type="dxa"/>
          </w:tcPr>
          <w:p w:rsidR="00C77E21" w:rsidRPr="00692846" w:rsidRDefault="00C77E21" w:rsidP="00E14730">
            <w:pPr>
              <w:jc w:val="both"/>
              <w:rPr>
                <w:rFonts w:ascii="Times New Roman" w:hAnsi="Times New Roman" w:cs="Times New Roman"/>
                <w:b/>
                <w:sz w:val="20"/>
                <w:szCs w:val="20"/>
              </w:rPr>
            </w:pPr>
          </w:p>
        </w:tc>
        <w:tc>
          <w:tcPr>
            <w:tcW w:w="4136" w:type="dxa"/>
          </w:tcPr>
          <w:p w:rsidR="00C77E21" w:rsidRPr="00692846" w:rsidRDefault="00C77E21" w:rsidP="00E14730">
            <w:pPr>
              <w:jc w:val="both"/>
              <w:rPr>
                <w:rFonts w:ascii="Times New Roman" w:hAnsi="Times New Roman" w:cs="Times New Roman"/>
                <w:b/>
                <w:sz w:val="20"/>
                <w:szCs w:val="20"/>
              </w:rPr>
            </w:pPr>
            <w:r w:rsidRPr="00692846">
              <w:rPr>
                <w:rFonts w:ascii="Times New Roman" w:hAnsi="Times New Roman" w:cs="Times New Roman"/>
                <w:b/>
                <w:sz w:val="20"/>
                <w:szCs w:val="20"/>
              </w:rPr>
              <w:t>Пороговый (В</w:t>
            </w:r>
            <w:proofErr w:type="gramStart"/>
            <w:r w:rsidRPr="00692846">
              <w:rPr>
                <w:rFonts w:ascii="Times New Roman" w:hAnsi="Times New Roman" w:cs="Times New Roman"/>
                <w:b/>
                <w:sz w:val="20"/>
                <w:szCs w:val="20"/>
              </w:rPr>
              <w:t>1</w:t>
            </w:r>
            <w:proofErr w:type="gramEnd"/>
            <w:r w:rsidRPr="00692846">
              <w:rPr>
                <w:rFonts w:ascii="Times New Roman" w:hAnsi="Times New Roman" w:cs="Times New Roman"/>
                <w:b/>
                <w:sz w:val="20"/>
                <w:szCs w:val="20"/>
              </w:rPr>
              <w:t>)</w:t>
            </w:r>
          </w:p>
        </w:tc>
        <w:tc>
          <w:tcPr>
            <w:tcW w:w="4136" w:type="dxa"/>
          </w:tcPr>
          <w:p w:rsidR="00C77E21" w:rsidRPr="00692846" w:rsidRDefault="00C77E21" w:rsidP="00E14730">
            <w:pPr>
              <w:jc w:val="both"/>
              <w:rPr>
                <w:rFonts w:ascii="Times New Roman" w:hAnsi="Times New Roman" w:cs="Times New Roman"/>
                <w:b/>
                <w:sz w:val="20"/>
                <w:szCs w:val="20"/>
              </w:rPr>
            </w:pPr>
            <w:r w:rsidRPr="00692846">
              <w:rPr>
                <w:rFonts w:ascii="Times New Roman" w:hAnsi="Times New Roman" w:cs="Times New Roman"/>
                <w:b/>
                <w:sz w:val="20"/>
                <w:szCs w:val="20"/>
              </w:rPr>
              <w:t>Пороговый продвинутый (В</w:t>
            </w:r>
            <w:proofErr w:type="gramStart"/>
            <w:r w:rsidRPr="00692846">
              <w:rPr>
                <w:rFonts w:ascii="Times New Roman" w:hAnsi="Times New Roman" w:cs="Times New Roman"/>
                <w:b/>
                <w:sz w:val="20"/>
                <w:szCs w:val="20"/>
              </w:rPr>
              <w:t>2</w:t>
            </w:r>
            <w:proofErr w:type="gramEnd"/>
            <w:r w:rsidRPr="00692846">
              <w:rPr>
                <w:rFonts w:ascii="Times New Roman" w:hAnsi="Times New Roman" w:cs="Times New Roman"/>
                <w:b/>
                <w:sz w:val="20"/>
                <w:szCs w:val="20"/>
              </w:rPr>
              <w:t>)</w:t>
            </w:r>
          </w:p>
        </w:tc>
      </w:tr>
      <w:tr w:rsidR="00170AD2" w:rsidRPr="00692846" w:rsidTr="005C70F0">
        <w:tc>
          <w:tcPr>
            <w:tcW w:w="1299" w:type="dxa"/>
          </w:tcPr>
          <w:p w:rsidR="00C77E21" w:rsidRPr="00692846" w:rsidRDefault="00170AD2" w:rsidP="00E14730">
            <w:pPr>
              <w:jc w:val="both"/>
              <w:rPr>
                <w:rFonts w:ascii="Times New Roman" w:hAnsi="Times New Roman" w:cs="Times New Roman"/>
                <w:sz w:val="20"/>
                <w:szCs w:val="20"/>
              </w:rPr>
            </w:pPr>
            <w:r w:rsidRPr="00692846">
              <w:rPr>
                <w:rFonts w:ascii="Times New Roman" w:hAnsi="Times New Roman" w:cs="Times New Roman"/>
                <w:sz w:val="20"/>
                <w:szCs w:val="20"/>
              </w:rPr>
              <w:t>Говорение (</w:t>
            </w:r>
            <w:r w:rsidRPr="00692846">
              <w:rPr>
                <w:rFonts w:ascii="Times New Roman" w:hAnsi="Times New Roman" w:cs="Times New Roman"/>
                <w:b/>
                <w:sz w:val="20"/>
                <w:szCs w:val="20"/>
              </w:rPr>
              <w:t>монолог</w:t>
            </w:r>
            <w:r w:rsidRPr="00692846">
              <w:rPr>
                <w:rFonts w:ascii="Times New Roman" w:hAnsi="Times New Roman" w:cs="Times New Roman"/>
                <w:sz w:val="20"/>
                <w:szCs w:val="20"/>
              </w:rPr>
              <w:t>)</w:t>
            </w:r>
          </w:p>
        </w:tc>
        <w:tc>
          <w:tcPr>
            <w:tcW w:w="4136" w:type="dxa"/>
          </w:tcPr>
          <w:p w:rsidR="00170AD2" w:rsidRPr="00692846" w:rsidRDefault="00170AD2" w:rsidP="00170AD2">
            <w:pPr>
              <w:jc w:val="both"/>
              <w:rPr>
                <w:rFonts w:ascii="Times New Roman" w:hAnsi="Times New Roman" w:cs="Times New Roman"/>
                <w:sz w:val="20"/>
                <w:szCs w:val="20"/>
              </w:rPr>
            </w:pPr>
            <w:r w:rsidRPr="00692846">
              <w:rPr>
                <w:rFonts w:ascii="Times New Roman" w:hAnsi="Times New Roman" w:cs="Times New Roman"/>
                <w:sz w:val="20"/>
                <w:szCs w:val="20"/>
              </w:rPr>
              <w:t xml:space="preserve">Я могу описать свой опыт, события, мечты, надежды и планы, используя простые связанные предложения. </w:t>
            </w:r>
          </w:p>
          <w:p w:rsidR="00C77E21" w:rsidRPr="00692846" w:rsidRDefault="00170AD2" w:rsidP="00170AD2">
            <w:pPr>
              <w:jc w:val="both"/>
              <w:rPr>
                <w:rFonts w:ascii="Times New Roman" w:hAnsi="Times New Roman" w:cs="Times New Roman"/>
                <w:sz w:val="20"/>
                <w:szCs w:val="20"/>
              </w:rPr>
            </w:pPr>
            <w:r w:rsidRPr="00692846">
              <w:rPr>
                <w:rFonts w:ascii="Times New Roman" w:hAnsi="Times New Roman" w:cs="Times New Roman"/>
                <w:sz w:val="20"/>
                <w:szCs w:val="20"/>
              </w:rPr>
              <w:t>Я могу обосновывать свое мнение и комментировать свои планы.</w:t>
            </w:r>
          </w:p>
          <w:p w:rsidR="00170AD2" w:rsidRPr="00692846" w:rsidRDefault="00170AD2" w:rsidP="00170AD2">
            <w:pPr>
              <w:jc w:val="both"/>
              <w:rPr>
                <w:rFonts w:ascii="Times New Roman" w:hAnsi="Times New Roman" w:cs="Times New Roman"/>
                <w:sz w:val="20"/>
                <w:szCs w:val="20"/>
              </w:rPr>
            </w:pPr>
            <w:r w:rsidRPr="00692846">
              <w:rPr>
                <w:rFonts w:ascii="Times New Roman" w:hAnsi="Times New Roman" w:cs="Times New Roman"/>
                <w:sz w:val="20"/>
                <w:szCs w:val="20"/>
              </w:rPr>
              <w:t>Я могу повествовать о происходящем, пересказать действия книги или фильма и описать мое отношение к ним.</w:t>
            </w:r>
          </w:p>
        </w:tc>
        <w:tc>
          <w:tcPr>
            <w:tcW w:w="4136" w:type="dxa"/>
          </w:tcPr>
          <w:p w:rsidR="00C77E21" w:rsidRPr="00692846" w:rsidRDefault="00170AD2" w:rsidP="00E14730">
            <w:pPr>
              <w:jc w:val="both"/>
              <w:rPr>
                <w:rFonts w:ascii="Times New Roman" w:hAnsi="Times New Roman" w:cs="Times New Roman"/>
                <w:sz w:val="20"/>
                <w:szCs w:val="20"/>
              </w:rPr>
            </w:pPr>
            <w:r w:rsidRPr="00692846">
              <w:rPr>
                <w:rFonts w:ascii="Times New Roman" w:hAnsi="Times New Roman" w:cs="Times New Roman"/>
                <w:sz w:val="20"/>
                <w:szCs w:val="20"/>
              </w:rPr>
              <w:t xml:space="preserve">Я могу детально высказываться на многие темы, которые связаны со сферой моих интересов. </w:t>
            </w:r>
          </w:p>
          <w:p w:rsidR="00170AD2" w:rsidRPr="00692846" w:rsidRDefault="00170AD2" w:rsidP="00170AD2">
            <w:pPr>
              <w:jc w:val="both"/>
              <w:rPr>
                <w:rFonts w:ascii="Times New Roman" w:hAnsi="Times New Roman" w:cs="Times New Roman"/>
                <w:sz w:val="20"/>
                <w:szCs w:val="20"/>
              </w:rPr>
            </w:pPr>
            <w:r w:rsidRPr="00692846">
              <w:rPr>
                <w:rFonts w:ascii="Times New Roman" w:hAnsi="Times New Roman" w:cs="Times New Roman"/>
                <w:sz w:val="20"/>
                <w:szCs w:val="20"/>
              </w:rPr>
              <w:t>Я могу подробно излагать свое мнение по актуальным проблемам, формулировать и комментировать их положительные и отрицательные стороны.</w:t>
            </w:r>
          </w:p>
        </w:tc>
      </w:tr>
      <w:tr w:rsidR="00170AD2" w:rsidRPr="00692846" w:rsidTr="005C70F0">
        <w:tc>
          <w:tcPr>
            <w:tcW w:w="1299" w:type="dxa"/>
          </w:tcPr>
          <w:p w:rsidR="00C77E21" w:rsidRPr="00692846" w:rsidRDefault="00170AD2" w:rsidP="00E14730">
            <w:pPr>
              <w:jc w:val="both"/>
              <w:rPr>
                <w:rFonts w:ascii="Times New Roman" w:hAnsi="Times New Roman" w:cs="Times New Roman"/>
                <w:sz w:val="20"/>
                <w:szCs w:val="20"/>
              </w:rPr>
            </w:pPr>
            <w:r w:rsidRPr="00692846">
              <w:rPr>
                <w:rFonts w:ascii="Times New Roman" w:hAnsi="Times New Roman" w:cs="Times New Roman"/>
                <w:sz w:val="20"/>
                <w:szCs w:val="20"/>
              </w:rPr>
              <w:t>Говорение</w:t>
            </w:r>
          </w:p>
          <w:p w:rsidR="00170AD2" w:rsidRPr="00692846" w:rsidRDefault="00170AD2" w:rsidP="00E14730">
            <w:pPr>
              <w:jc w:val="both"/>
              <w:rPr>
                <w:rFonts w:ascii="Times New Roman" w:hAnsi="Times New Roman" w:cs="Times New Roman"/>
                <w:sz w:val="20"/>
                <w:szCs w:val="20"/>
              </w:rPr>
            </w:pPr>
            <w:r w:rsidRPr="00692846">
              <w:rPr>
                <w:rFonts w:ascii="Times New Roman" w:hAnsi="Times New Roman" w:cs="Times New Roman"/>
                <w:sz w:val="20"/>
                <w:szCs w:val="20"/>
              </w:rPr>
              <w:t>(</w:t>
            </w:r>
            <w:r w:rsidRPr="00692846">
              <w:rPr>
                <w:rFonts w:ascii="Times New Roman" w:hAnsi="Times New Roman" w:cs="Times New Roman"/>
                <w:b/>
                <w:sz w:val="20"/>
                <w:szCs w:val="20"/>
              </w:rPr>
              <w:t>диалог</w:t>
            </w:r>
            <w:r w:rsidRPr="00692846">
              <w:rPr>
                <w:rFonts w:ascii="Times New Roman" w:hAnsi="Times New Roman" w:cs="Times New Roman"/>
                <w:sz w:val="20"/>
                <w:szCs w:val="20"/>
              </w:rPr>
              <w:t>)</w:t>
            </w:r>
          </w:p>
        </w:tc>
        <w:tc>
          <w:tcPr>
            <w:tcW w:w="4136" w:type="dxa"/>
          </w:tcPr>
          <w:p w:rsidR="00C77E21" w:rsidRPr="00692846" w:rsidRDefault="00170AD2" w:rsidP="00E14730">
            <w:pPr>
              <w:jc w:val="both"/>
              <w:rPr>
                <w:rFonts w:ascii="Times New Roman" w:hAnsi="Times New Roman" w:cs="Times New Roman"/>
                <w:sz w:val="20"/>
                <w:szCs w:val="20"/>
              </w:rPr>
            </w:pPr>
            <w:r w:rsidRPr="00692846">
              <w:rPr>
                <w:rFonts w:ascii="Times New Roman" w:hAnsi="Times New Roman" w:cs="Times New Roman"/>
                <w:sz w:val="20"/>
                <w:szCs w:val="20"/>
              </w:rPr>
              <w:t>Я могу объясниться в ситуациях повседневного общения, которые связаны, прежде всего, с путешествиями в страны изучаемого языка.</w:t>
            </w:r>
          </w:p>
          <w:p w:rsidR="00170AD2" w:rsidRPr="00692846" w:rsidRDefault="00170AD2" w:rsidP="00E14730">
            <w:pPr>
              <w:jc w:val="both"/>
              <w:rPr>
                <w:rFonts w:ascii="Times New Roman" w:hAnsi="Times New Roman" w:cs="Times New Roman"/>
                <w:sz w:val="20"/>
                <w:szCs w:val="20"/>
              </w:rPr>
            </w:pPr>
            <w:r w:rsidRPr="00692846">
              <w:rPr>
                <w:rFonts w:ascii="Times New Roman" w:hAnsi="Times New Roman" w:cs="Times New Roman"/>
                <w:sz w:val="20"/>
                <w:szCs w:val="20"/>
              </w:rPr>
              <w:t>Я могу участвовать без подготовки в диалогах на темы, которые мне хорошо известны, лично меня интересуют и связаны, прежде всего, с повседневными темами или актуальными событиями.</w:t>
            </w:r>
          </w:p>
        </w:tc>
        <w:tc>
          <w:tcPr>
            <w:tcW w:w="4136" w:type="dxa"/>
          </w:tcPr>
          <w:p w:rsidR="005C70F0" w:rsidRPr="00692846" w:rsidRDefault="005C70F0" w:rsidP="005C70F0">
            <w:pPr>
              <w:jc w:val="both"/>
              <w:rPr>
                <w:rFonts w:ascii="Times New Roman" w:hAnsi="Times New Roman" w:cs="Times New Roman"/>
                <w:sz w:val="20"/>
                <w:szCs w:val="20"/>
              </w:rPr>
            </w:pPr>
            <w:r w:rsidRPr="00692846">
              <w:rPr>
                <w:rFonts w:ascii="Times New Roman" w:hAnsi="Times New Roman" w:cs="Times New Roman"/>
                <w:sz w:val="20"/>
                <w:szCs w:val="20"/>
              </w:rPr>
              <w:t xml:space="preserve">Я могу спонтанно принимать участие в диалогах и бегло общаться с носителями языка по поводу широкого спектра тем. </w:t>
            </w:r>
          </w:p>
          <w:p w:rsidR="00C77E21" w:rsidRPr="00692846" w:rsidRDefault="005C70F0" w:rsidP="005C70F0">
            <w:pPr>
              <w:jc w:val="both"/>
              <w:rPr>
                <w:rFonts w:ascii="Times New Roman" w:hAnsi="Times New Roman" w:cs="Times New Roman"/>
                <w:sz w:val="20"/>
                <w:szCs w:val="20"/>
              </w:rPr>
            </w:pPr>
            <w:r w:rsidRPr="00692846">
              <w:rPr>
                <w:rFonts w:ascii="Times New Roman" w:hAnsi="Times New Roman" w:cs="Times New Roman"/>
                <w:sz w:val="20"/>
                <w:szCs w:val="20"/>
              </w:rPr>
              <w:t>Я могу принимать участие в дискуссиях на знакомые мне темы, при этом обосновывать и защищать свои высказывания и убеждения.</w:t>
            </w:r>
          </w:p>
        </w:tc>
      </w:tr>
    </w:tbl>
    <w:p w:rsidR="005C70F0" w:rsidRPr="00F52241" w:rsidRDefault="005C70F0" w:rsidP="00E14730">
      <w:pPr>
        <w:jc w:val="both"/>
        <w:rPr>
          <w:rFonts w:ascii="Times New Roman" w:hAnsi="Times New Roman" w:cs="Times New Roman"/>
          <w:sz w:val="20"/>
          <w:szCs w:val="20"/>
        </w:rPr>
      </w:pPr>
      <w:r w:rsidRPr="00F52241">
        <w:rPr>
          <w:rFonts w:ascii="Times New Roman" w:hAnsi="Times New Roman" w:cs="Times New Roman"/>
          <w:sz w:val="20"/>
          <w:szCs w:val="20"/>
        </w:rPr>
        <w:t>Таблица 2</w:t>
      </w:r>
    </w:p>
    <w:p w:rsidR="005C70F0" w:rsidRDefault="005C70F0" w:rsidP="00B74123">
      <w:pPr>
        <w:ind w:firstLine="709"/>
        <w:jc w:val="both"/>
        <w:rPr>
          <w:rFonts w:ascii="Times New Roman" w:hAnsi="Times New Roman" w:cs="Times New Roman"/>
          <w:sz w:val="24"/>
          <w:szCs w:val="24"/>
        </w:rPr>
      </w:pPr>
      <w:r>
        <w:rPr>
          <w:rFonts w:ascii="Times New Roman" w:hAnsi="Times New Roman" w:cs="Times New Roman"/>
          <w:sz w:val="24"/>
          <w:szCs w:val="24"/>
        </w:rPr>
        <w:t>Разница в целях не может не отразиться на отборе содержания обучения</w:t>
      </w:r>
      <w:r w:rsidR="00F52241">
        <w:rPr>
          <w:rStyle w:val="aa"/>
          <w:rFonts w:ascii="Times New Roman" w:hAnsi="Times New Roman" w:cs="Times New Roman"/>
          <w:sz w:val="24"/>
          <w:szCs w:val="24"/>
        </w:rPr>
        <w:footnoteReference w:id="16"/>
      </w:r>
      <w:r>
        <w:rPr>
          <w:rFonts w:ascii="Times New Roman" w:hAnsi="Times New Roman" w:cs="Times New Roman"/>
          <w:sz w:val="24"/>
          <w:szCs w:val="24"/>
        </w:rPr>
        <w:t xml:space="preserve">, особенно его процессуального аспекта. То есть, если показателем достижения уровня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является участие в дискуссии (уровень В</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то необходимо включить в содержание обучения более абстрактные тематические блоки (темы и проблемы), речевые клише, которые обслуживают дискуссию (языковые средства), умения высказывать свою точку зрения, аргументировать ее (речевые умения). В качестве основы отбираются соответствующие аутентичные тексты. </w:t>
      </w:r>
      <w:r w:rsidR="007A53EA">
        <w:rPr>
          <w:rFonts w:ascii="Times New Roman" w:hAnsi="Times New Roman" w:cs="Times New Roman"/>
          <w:sz w:val="24"/>
          <w:szCs w:val="24"/>
        </w:rPr>
        <w:t>Те же тексты находятся в центре учебного процесса, имеющего</w:t>
      </w:r>
      <w:r>
        <w:rPr>
          <w:rFonts w:ascii="Times New Roman" w:hAnsi="Times New Roman" w:cs="Times New Roman"/>
          <w:sz w:val="24"/>
          <w:szCs w:val="24"/>
        </w:rPr>
        <w:t xml:space="preserve"> своим результатом достижение уровня В</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 нашем примере – это </w:t>
      </w:r>
      <w:r>
        <w:rPr>
          <w:rFonts w:ascii="Times New Roman" w:hAnsi="Times New Roman" w:cs="Times New Roman"/>
          <w:sz w:val="24"/>
          <w:szCs w:val="24"/>
        </w:rPr>
        <w:lastRenderedPageBreak/>
        <w:t xml:space="preserve">диалог-обмен мнениями). Однако при этом нет необходимости усваивать большую часть речевых клише (только для высказывания своего мнения), в основе такого диалога могут быть темы, которые имеют более практическую направленность и касаются лично говорящего. </w:t>
      </w:r>
    </w:p>
    <w:p w:rsidR="005C70F0" w:rsidRDefault="005C70F0" w:rsidP="00B74123">
      <w:pPr>
        <w:ind w:firstLine="709"/>
        <w:jc w:val="both"/>
        <w:rPr>
          <w:rFonts w:ascii="Times New Roman" w:hAnsi="Times New Roman" w:cs="Times New Roman"/>
          <w:sz w:val="24"/>
          <w:szCs w:val="24"/>
        </w:rPr>
      </w:pPr>
      <w:r>
        <w:rPr>
          <w:rFonts w:ascii="Times New Roman" w:hAnsi="Times New Roman" w:cs="Times New Roman"/>
          <w:sz w:val="24"/>
          <w:szCs w:val="24"/>
        </w:rPr>
        <w:t>Самым трудным при этом оказывается имплементация дифференцированного подхода в структуру УМК. Можно было пойти уже известным путем добавления отдельных блоков, которые рекомендуется изучать только на углублённом уровне и выпускать на базовом. Однако мы от</w:t>
      </w:r>
      <w:r w:rsidR="00D03751">
        <w:rPr>
          <w:rFonts w:ascii="Times New Roman" w:hAnsi="Times New Roman" w:cs="Times New Roman"/>
          <w:sz w:val="24"/>
          <w:szCs w:val="24"/>
        </w:rPr>
        <w:t xml:space="preserve">казались от этой идеи по той причине, что учителю будет в этом случае гораздо сложнее организовать учебный процесс, так как часть занятий придется изучать материал на более низком уровне, а часть – на более высоком. Поэтому дифференциация в УМК пронизывает каждую главу «по вертикали» и «по горизонтали». С одной стороны, в каждом параграфе чередуются уроки для базового и углубленного уровней. </w:t>
      </w:r>
      <w:proofErr w:type="gramStart"/>
      <w:r w:rsidR="00D03751">
        <w:rPr>
          <w:rFonts w:ascii="Times New Roman" w:hAnsi="Times New Roman" w:cs="Times New Roman"/>
          <w:sz w:val="24"/>
          <w:szCs w:val="24"/>
        </w:rPr>
        <w:t>С</w:t>
      </w:r>
      <w:proofErr w:type="gramEnd"/>
      <w:r w:rsidR="00D03751">
        <w:rPr>
          <w:rFonts w:ascii="Times New Roman" w:hAnsi="Times New Roman" w:cs="Times New Roman"/>
          <w:sz w:val="24"/>
          <w:szCs w:val="24"/>
        </w:rPr>
        <w:t xml:space="preserve"> </w:t>
      </w:r>
      <w:proofErr w:type="gramStart"/>
      <w:r w:rsidR="00D03751">
        <w:rPr>
          <w:rFonts w:ascii="Times New Roman" w:hAnsi="Times New Roman" w:cs="Times New Roman"/>
          <w:sz w:val="24"/>
          <w:szCs w:val="24"/>
        </w:rPr>
        <w:t>другой</w:t>
      </w:r>
      <w:proofErr w:type="gramEnd"/>
      <w:r w:rsidR="00D03751">
        <w:rPr>
          <w:rFonts w:ascii="Times New Roman" w:hAnsi="Times New Roman" w:cs="Times New Roman"/>
          <w:sz w:val="24"/>
          <w:szCs w:val="24"/>
        </w:rPr>
        <w:t xml:space="preserve">, в рабочей тетради можно найти дополнительные задания к каждому уроку, которые можно включать на углубленном уровне. Ниже в таблице можно проследить расширение материала по всем аспектам: цели, темы и проблемы, языковой материал, </w:t>
      </w:r>
      <w:r w:rsidR="00F84ACD">
        <w:rPr>
          <w:rFonts w:ascii="Times New Roman" w:hAnsi="Times New Roman" w:cs="Times New Roman"/>
          <w:sz w:val="24"/>
          <w:szCs w:val="24"/>
        </w:rPr>
        <w:t>коммуникативные умения и стратегии</w:t>
      </w:r>
      <w:r w:rsidR="00D03751">
        <w:rPr>
          <w:rFonts w:ascii="Times New Roman" w:hAnsi="Times New Roman" w:cs="Times New Roman"/>
          <w:sz w:val="24"/>
          <w:szCs w:val="24"/>
        </w:rPr>
        <w:t xml:space="preserve">. </w:t>
      </w:r>
      <w:r w:rsidR="009D4511">
        <w:rPr>
          <w:rFonts w:ascii="Times New Roman" w:hAnsi="Times New Roman" w:cs="Times New Roman"/>
          <w:sz w:val="24"/>
          <w:szCs w:val="24"/>
        </w:rPr>
        <w:t xml:space="preserve">Тема: «Отпуск и каникулы». </w:t>
      </w:r>
      <w:proofErr w:type="gramStart"/>
      <w:r w:rsidR="009D4511">
        <w:rPr>
          <w:rFonts w:ascii="Times New Roman" w:hAnsi="Times New Roman" w:cs="Times New Roman"/>
          <w:sz w:val="24"/>
          <w:szCs w:val="24"/>
        </w:rPr>
        <w:t>При этом надо принимать во внимание, что материал базового уровня входит в углубленный как инвариантное ядро.</w:t>
      </w:r>
      <w:proofErr w:type="gramEnd"/>
    </w:p>
    <w:tbl>
      <w:tblPr>
        <w:tblStyle w:val="a4"/>
        <w:tblW w:w="0" w:type="auto"/>
        <w:tblLook w:val="04A0" w:firstRow="1" w:lastRow="0" w:firstColumn="1" w:lastColumn="0" w:noHBand="0" w:noVBand="1"/>
      </w:tblPr>
      <w:tblGrid>
        <w:gridCol w:w="1822"/>
        <w:gridCol w:w="3873"/>
        <w:gridCol w:w="3876"/>
      </w:tblGrid>
      <w:tr w:rsidR="009D4511" w:rsidRPr="009D4511" w:rsidTr="00F84ACD">
        <w:tc>
          <w:tcPr>
            <w:tcW w:w="1822" w:type="dxa"/>
          </w:tcPr>
          <w:p w:rsidR="009D4511" w:rsidRPr="009D4511" w:rsidRDefault="009D4511" w:rsidP="00E14730">
            <w:pPr>
              <w:jc w:val="both"/>
              <w:rPr>
                <w:rFonts w:ascii="Times New Roman" w:hAnsi="Times New Roman" w:cs="Times New Roman"/>
                <w:b/>
                <w:sz w:val="20"/>
                <w:szCs w:val="20"/>
              </w:rPr>
            </w:pPr>
          </w:p>
        </w:tc>
        <w:tc>
          <w:tcPr>
            <w:tcW w:w="3873" w:type="dxa"/>
          </w:tcPr>
          <w:p w:rsidR="009D4511" w:rsidRPr="009D4511" w:rsidRDefault="009D4511" w:rsidP="00E14730">
            <w:pPr>
              <w:jc w:val="both"/>
              <w:rPr>
                <w:rFonts w:ascii="Times New Roman" w:hAnsi="Times New Roman" w:cs="Times New Roman"/>
                <w:b/>
                <w:sz w:val="20"/>
                <w:szCs w:val="20"/>
              </w:rPr>
            </w:pPr>
            <w:r w:rsidRPr="009D4511">
              <w:rPr>
                <w:rFonts w:ascii="Times New Roman" w:hAnsi="Times New Roman" w:cs="Times New Roman"/>
                <w:b/>
                <w:sz w:val="20"/>
                <w:szCs w:val="20"/>
              </w:rPr>
              <w:t>Базовый уровень</w:t>
            </w:r>
          </w:p>
        </w:tc>
        <w:tc>
          <w:tcPr>
            <w:tcW w:w="3876" w:type="dxa"/>
          </w:tcPr>
          <w:p w:rsidR="009D4511" w:rsidRPr="009D4511" w:rsidRDefault="009D4511" w:rsidP="00E14730">
            <w:pPr>
              <w:jc w:val="both"/>
              <w:rPr>
                <w:rFonts w:ascii="Times New Roman" w:hAnsi="Times New Roman" w:cs="Times New Roman"/>
                <w:b/>
                <w:sz w:val="20"/>
                <w:szCs w:val="20"/>
              </w:rPr>
            </w:pPr>
            <w:r w:rsidRPr="009D4511">
              <w:rPr>
                <w:rFonts w:ascii="Times New Roman" w:hAnsi="Times New Roman" w:cs="Times New Roman"/>
                <w:b/>
                <w:sz w:val="20"/>
                <w:szCs w:val="20"/>
              </w:rPr>
              <w:t>Углубленный уровень</w:t>
            </w:r>
          </w:p>
        </w:tc>
      </w:tr>
      <w:tr w:rsidR="009D4511" w:rsidRPr="009D4511" w:rsidTr="00F84ACD">
        <w:tc>
          <w:tcPr>
            <w:tcW w:w="1822" w:type="dxa"/>
          </w:tcPr>
          <w:p w:rsidR="009D4511" w:rsidRPr="009D4511" w:rsidRDefault="009D4511" w:rsidP="00E14730">
            <w:pPr>
              <w:jc w:val="both"/>
              <w:rPr>
                <w:rFonts w:ascii="Times New Roman" w:hAnsi="Times New Roman" w:cs="Times New Roman"/>
                <w:sz w:val="20"/>
                <w:szCs w:val="20"/>
              </w:rPr>
            </w:pPr>
            <w:r w:rsidRPr="009D4511">
              <w:rPr>
                <w:rFonts w:ascii="Times New Roman" w:hAnsi="Times New Roman" w:cs="Times New Roman"/>
                <w:sz w:val="20"/>
                <w:szCs w:val="20"/>
              </w:rPr>
              <w:t>Темы и проблемы</w:t>
            </w:r>
          </w:p>
        </w:tc>
        <w:tc>
          <w:tcPr>
            <w:tcW w:w="3873" w:type="dxa"/>
          </w:tcPr>
          <w:p w:rsidR="009D4511" w:rsidRDefault="009D4511" w:rsidP="00E14730">
            <w:pPr>
              <w:jc w:val="both"/>
              <w:rPr>
                <w:rFonts w:ascii="Times New Roman" w:hAnsi="Times New Roman" w:cs="Times New Roman"/>
                <w:sz w:val="20"/>
                <w:szCs w:val="20"/>
              </w:rPr>
            </w:pPr>
            <w:r w:rsidRPr="009D4511">
              <w:rPr>
                <w:rFonts w:ascii="Times New Roman" w:hAnsi="Times New Roman" w:cs="Times New Roman"/>
                <w:sz w:val="20"/>
                <w:szCs w:val="20"/>
              </w:rPr>
              <w:t>Разные варианты проведения каникул.</w:t>
            </w:r>
            <w:r w:rsidR="002306AA">
              <w:rPr>
                <w:rFonts w:ascii="Times New Roman" w:hAnsi="Times New Roman" w:cs="Times New Roman"/>
                <w:sz w:val="20"/>
                <w:szCs w:val="20"/>
              </w:rPr>
              <w:t xml:space="preserve"> Отдых на море, языковой лагерь, юношеский лагерь, экскурсия по городу.</w:t>
            </w:r>
          </w:p>
          <w:p w:rsidR="009D4511" w:rsidRPr="009D4511" w:rsidRDefault="009D4511" w:rsidP="002306AA">
            <w:pPr>
              <w:jc w:val="both"/>
              <w:rPr>
                <w:rFonts w:ascii="Times New Roman" w:hAnsi="Times New Roman" w:cs="Times New Roman"/>
                <w:sz w:val="20"/>
                <w:szCs w:val="20"/>
              </w:rPr>
            </w:pPr>
          </w:p>
        </w:tc>
        <w:tc>
          <w:tcPr>
            <w:tcW w:w="3876" w:type="dxa"/>
          </w:tcPr>
          <w:p w:rsidR="009D4511" w:rsidRDefault="002306AA" w:rsidP="00E14730">
            <w:pPr>
              <w:jc w:val="both"/>
              <w:rPr>
                <w:rFonts w:ascii="Times New Roman" w:hAnsi="Times New Roman" w:cs="Times New Roman"/>
                <w:sz w:val="20"/>
                <w:szCs w:val="20"/>
              </w:rPr>
            </w:pPr>
            <w:r>
              <w:rPr>
                <w:rFonts w:ascii="Times New Roman" w:hAnsi="Times New Roman" w:cs="Times New Roman"/>
                <w:sz w:val="20"/>
                <w:szCs w:val="20"/>
              </w:rPr>
              <w:t>Отзывы об отдыхе и отеле. Плюсы и минусы размещения в том или ином отеле.</w:t>
            </w:r>
          </w:p>
          <w:p w:rsidR="002306AA" w:rsidRPr="009D4511" w:rsidRDefault="002306AA" w:rsidP="00E14730">
            <w:pPr>
              <w:jc w:val="both"/>
              <w:rPr>
                <w:rFonts w:ascii="Times New Roman" w:hAnsi="Times New Roman" w:cs="Times New Roman"/>
                <w:sz w:val="20"/>
                <w:szCs w:val="20"/>
              </w:rPr>
            </w:pPr>
            <w:r>
              <w:rPr>
                <w:rFonts w:ascii="Times New Roman" w:hAnsi="Times New Roman" w:cs="Times New Roman"/>
                <w:sz w:val="20"/>
                <w:szCs w:val="20"/>
              </w:rPr>
              <w:t>Путешествия без родителей: плюсы и минусы.</w:t>
            </w:r>
          </w:p>
        </w:tc>
      </w:tr>
      <w:tr w:rsidR="009D4511" w:rsidRPr="009D4511" w:rsidTr="00F84ACD">
        <w:tc>
          <w:tcPr>
            <w:tcW w:w="1822" w:type="dxa"/>
          </w:tcPr>
          <w:p w:rsidR="009D4511" w:rsidRPr="009D4511" w:rsidRDefault="009D4511" w:rsidP="00E14730">
            <w:pPr>
              <w:jc w:val="both"/>
              <w:rPr>
                <w:rFonts w:ascii="Times New Roman" w:hAnsi="Times New Roman" w:cs="Times New Roman"/>
                <w:sz w:val="20"/>
                <w:szCs w:val="20"/>
              </w:rPr>
            </w:pPr>
            <w:r>
              <w:rPr>
                <w:rFonts w:ascii="Times New Roman" w:hAnsi="Times New Roman" w:cs="Times New Roman"/>
                <w:sz w:val="20"/>
                <w:szCs w:val="20"/>
              </w:rPr>
              <w:t>Речевые умения</w:t>
            </w:r>
          </w:p>
        </w:tc>
        <w:tc>
          <w:tcPr>
            <w:tcW w:w="3873" w:type="dxa"/>
          </w:tcPr>
          <w:p w:rsidR="009D4511" w:rsidRDefault="009D4511" w:rsidP="009D4511">
            <w:pPr>
              <w:jc w:val="both"/>
              <w:rPr>
                <w:rFonts w:ascii="Times New Roman" w:hAnsi="Times New Roman" w:cs="Times New Roman"/>
                <w:sz w:val="20"/>
                <w:szCs w:val="20"/>
              </w:rPr>
            </w:pPr>
            <w:r>
              <w:rPr>
                <w:rFonts w:ascii="Times New Roman" w:hAnsi="Times New Roman" w:cs="Times New Roman"/>
                <w:sz w:val="20"/>
                <w:szCs w:val="20"/>
              </w:rPr>
              <w:t>Извлекать информацию из статистических данных.</w:t>
            </w:r>
          </w:p>
          <w:p w:rsidR="002306AA" w:rsidRDefault="002306AA" w:rsidP="002306AA">
            <w:pPr>
              <w:jc w:val="both"/>
              <w:rPr>
                <w:rFonts w:ascii="Times New Roman" w:hAnsi="Times New Roman" w:cs="Times New Roman"/>
                <w:sz w:val="20"/>
                <w:szCs w:val="20"/>
              </w:rPr>
            </w:pPr>
            <w:r>
              <w:rPr>
                <w:rFonts w:ascii="Times New Roman" w:hAnsi="Times New Roman" w:cs="Times New Roman"/>
                <w:sz w:val="20"/>
                <w:szCs w:val="20"/>
              </w:rPr>
              <w:t>Читать и понимать на слух рассказы о путешествиях.</w:t>
            </w:r>
          </w:p>
          <w:p w:rsidR="002306AA" w:rsidRDefault="002306AA" w:rsidP="002306AA">
            <w:pPr>
              <w:jc w:val="both"/>
              <w:rPr>
                <w:rFonts w:ascii="Times New Roman" w:hAnsi="Times New Roman" w:cs="Times New Roman"/>
                <w:sz w:val="20"/>
                <w:szCs w:val="20"/>
              </w:rPr>
            </w:pPr>
            <w:r>
              <w:rPr>
                <w:rFonts w:ascii="Times New Roman" w:hAnsi="Times New Roman" w:cs="Times New Roman"/>
                <w:sz w:val="20"/>
                <w:szCs w:val="20"/>
              </w:rPr>
              <w:t>Сообщать о своем путешествии.</w:t>
            </w:r>
          </w:p>
          <w:p w:rsidR="002306AA" w:rsidRDefault="002306AA" w:rsidP="002306AA">
            <w:pPr>
              <w:jc w:val="both"/>
              <w:rPr>
                <w:rFonts w:ascii="Times New Roman" w:hAnsi="Times New Roman" w:cs="Times New Roman"/>
                <w:sz w:val="20"/>
                <w:szCs w:val="20"/>
              </w:rPr>
            </w:pPr>
            <w:r>
              <w:rPr>
                <w:rFonts w:ascii="Times New Roman" w:hAnsi="Times New Roman" w:cs="Times New Roman"/>
                <w:sz w:val="20"/>
                <w:szCs w:val="20"/>
              </w:rPr>
              <w:t>Вести диалог-обмен мнениями о том, куда поехать на отдых.</w:t>
            </w:r>
          </w:p>
          <w:p w:rsidR="002306AA" w:rsidRPr="009D4511" w:rsidRDefault="002306AA" w:rsidP="002306AA">
            <w:pPr>
              <w:jc w:val="both"/>
              <w:rPr>
                <w:rFonts w:ascii="Times New Roman" w:hAnsi="Times New Roman" w:cs="Times New Roman"/>
                <w:sz w:val="20"/>
                <w:szCs w:val="20"/>
              </w:rPr>
            </w:pPr>
            <w:r>
              <w:rPr>
                <w:rFonts w:ascii="Times New Roman" w:hAnsi="Times New Roman" w:cs="Times New Roman"/>
                <w:sz w:val="20"/>
                <w:szCs w:val="20"/>
              </w:rPr>
              <w:t>Описывать фотографии.</w:t>
            </w:r>
          </w:p>
          <w:p w:rsidR="009D4511" w:rsidRPr="009D4511" w:rsidRDefault="009D4511" w:rsidP="002306AA">
            <w:pPr>
              <w:jc w:val="both"/>
              <w:rPr>
                <w:rFonts w:ascii="Times New Roman" w:hAnsi="Times New Roman" w:cs="Times New Roman"/>
                <w:sz w:val="20"/>
                <w:szCs w:val="20"/>
              </w:rPr>
            </w:pPr>
          </w:p>
        </w:tc>
        <w:tc>
          <w:tcPr>
            <w:tcW w:w="3876" w:type="dxa"/>
          </w:tcPr>
          <w:p w:rsidR="002306AA" w:rsidRDefault="009D4511" w:rsidP="00E14730">
            <w:pPr>
              <w:jc w:val="both"/>
              <w:rPr>
                <w:rFonts w:ascii="Times New Roman" w:hAnsi="Times New Roman" w:cs="Times New Roman"/>
                <w:sz w:val="20"/>
                <w:szCs w:val="20"/>
              </w:rPr>
            </w:pPr>
            <w:r>
              <w:rPr>
                <w:rFonts w:ascii="Times New Roman" w:hAnsi="Times New Roman" w:cs="Times New Roman"/>
                <w:sz w:val="20"/>
                <w:szCs w:val="20"/>
              </w:rPr>
              <w:t>Описывать статистические данные и оценивать их.</w:t>
            </w:r>
          </w:p>
          <w:p w:rsidR="002306AA" w:rsidRDefault="002306AA" w:rsidP="002306AA">
            <w:pPr>
              <w:jc w:val="both"/>
              <w:rPr>
                <w:rFonts w:ascii="Times New Roman" w:hAnsi="Times New Roman" w:cs="Times New Roman"/>
                <w:sz w:val="20"/>
                <w:szCs w:val="20"/>
              </w:rPr>
            </w:pPr>
            <w:r>
              <w:rPr>
                <w:rFonts w:ascii="Times New Roman" w:hAnsi="Times New Roman" w:cs="Times New Roman"/>
                <w:sz w:val="20"/>
                <w:szCs w:val="20"/>
              </w:rPr>
              <w:t xml:space="preserve"> Писать рассказы о путешествиях на основе заданной сюжетной канвы. </w:t>
            </w:r>
          </w:p>
          <w:p w:rsidR="002306AA" w:rsidRDefault="002306AA" w:rsidP="002306AA">
            <w:pPr>
              <w:jc w:val="both"/>
              <w:rPr>
                <w:rFonts w:ascii="Times New Roman" w:hAnsi="Times New Roman" w:cs="Times New Roman"/>
                <w:sz w:val="20"/>
                <w:szCs w:val="20"/>
              </w:rPr>
            </w:pPr>
            <w:r>
              <w:rPr>
                <w:rFonts w:ascii="Times New Roman" w:hAnsi="Times New Roman" w:cs="Times New Roman"/>
                <w:sz w:val="20"/>
                <w:szCs w:val="20"/>
              </w:rPr>
              <w:t>Читать и анализировать отзывы об отелях.</w:t>
            </w:r>
          </w:p>
          <w:p w:rsidR="002306AA" w:rsidRDefault="002306AA" w:rsidP="002306AA">
            <w:pPr>
              <w:jc w:val="both"/>
              <w:rPr>
                <w:rFonts w:ascii="Times New Roman" w:hAnsi="Times New Roman" w:cs="Times New Roman"/>
                <w:sz w:val="20"/>
                <w:szCs w:val="20"/>
              </w:rPr>
            </w:pPr>
            <w:r>
              <w:rPr>
                <w:rFonts w:ascii="Times New Roman" w:hAnsi="Times New Roman" w:cs="Times New Roman"/>
                <w:sz w:val="20"/>
                <w:szCs w:val="20"/>
              </w:rPr>
              <w:t>Писать отзыв об отеле.</w:t>
            </w:r>
          </w:p>
          <w:p w:rsidR="002306AA" w:rsidRDefault="002306AA" w:rsidP="002306AA">
            <w:pPr>
              <w:jc w:val="both"/>
              <w:rPr>
                <w:rFonts w:ascii="Times New Roman" w:hAnsi="Times New Roman" w:cs="Times New Roman"/>
                <w:sz w:val="20"/>
                <w:szCs w:val="20"/>
              </w:rPr>
            </w:pPr>
            <w:r>
              <w:rPr>
                <w:rFonts w:ascii="Times New Roman" w:hAnsi="Times New Roman" w:cs="Times New Roman"/>
                <w:sz w:val="20"/>
                <w:szCs w:val="20"/>
              </w:rPr>
              <w:t>Вести дискуссию о  путешествиях без родителей.</w:t>
            </w:r>
          </w:p>
          <w:p w:rsidR="002306AA" w:rsidRDefault="002306AA" w:rsidP="002306AA">
            <w:pPr>
              <w:jc w:val="both"/>
              <w:rPr>
                <w:rFonts w:ascii="Times New Roman" w:hAnsi="Times New Roman" w:cs="Times New Roman"/>
                <w:sz w:val="20"/>
                <w:szCs w:val="20"/>
              </w:rPr>
            </w:pPr>
            <w:r>
              <w:rPr>
                <w:rFonts w:ascii="Times New Roman" w:hAnsi="Times New Roman" w:cs="Times New Roman"/>
                <w:sz w:val="20"/>
                <w:szCs w:val="20"/>
              </w:rPr>
              <w:t>Сравнивать фотографии.</w:t>
            </w:r>
          </w:p>
          <w:p w:rsidR="009D4511" w:rsidRPr="009D4511" w:rsidRDefault="009D4511" w:rsidP="002306AA">
            <w:pPr>
              <w:jc w:val="both"/>
              <w:rPr>
                <w:rFonts w:ascii="Times New Roman" w:hAnsi="Times New Roman" w:cs="Times New Roman"/>
                <w:sz w:val="20"/>
                <w:szCs w:val="20"/>
              </w:rPr>
            </w:pPr>
          </w:p>
        </w:tc>
      </w:tr>
      <w:tr w:rsidR="009D4511" w:rsidRPr="009D4511" w:rsidTr="00F84ACD">
        <w:tc>
          <w:tcPr>
            <w:tcW w:w="1822" w:type="dxa"/>
          </w:tcPr>
          <w:p w:rsidR="009D4511" w:rsidRPr="009D4511" w:rsidRDefault="009D4511" w:rsidP="00E14730">
            <w:pPr>
              <w:jc w:val="both"/>
              <w:rPr>
                <w:rFonts w:ascii="Times New Roman" w:hAnsi="Times New Roman" w:cs="Times New Roman"/>
                <w:sz w:val="20"/>
                <w:szCs w:val="20"/>
              </w:rPr>
            </w:pPr>
            <w:r>
              <w:rPr>
                <w:rFonts w:ascii="Times New Roman" w:hAnsi="Times New Roman" w:cs="Times New Roman"/>
                <w:sz w:val="20"/>
                <w:szCs w:val="20"/>
              </w:rPr>
              <w:t>Языковые навыки</w:t>
            </w:r>
          </w:p>
        </w:tc>
        <w:tc>
          <w:tcPr>
            <w:tcW w:w="3873" w:type="dxa"/>
          </w:tcPr>
          <w:p w:rsidR="009D4511" w:rsidRDefault="002306AA" w:rsidP="00E14730">
            <w:pPr>
              <w:jc w:val="both"/>
              <w:rPr>
                <w:rFonts w:ascii="Times New Roman" w:hAnsi="Times New Roman" w:cs="Times New Roman"/>
                <w:sz w:val="20"/>
                <w:szCs w:val="20"/>
              </w:rPr>
            </w:pPr>
            <w:r>
              <w:rPr>
                <w:rFonts w:ascii="Times New Roman" w:hAnsi="Times New Roman" w:cs="Times New Roman"/>
                <w:sz w:val="20"/>
                <w:szCs w:val="20"/>
              </w:rPr>
              <w:t>Грамматика: употребление предлогов места и времени. Употребление глаголов в прошедшем времени.</w:t>
            </w:r>
          </w:p>
          <w:p w:rsidR="002306AA" w:rsidRPr="009D4511" w:rsidRDefault="002306AA" w:rsidP="00E14730">
            <w:pPr>
              <w:jc w:val="both"/>
              <w:rPr>
                <w:rFonts w:ascii="Times New Roman" w:hAnsi="Times New Roman" w:cs="Times New Roman"/>
                <w:sz w:val="20"/>
                <w:szCs w:val="20"/>
              </w:rPr>
            </w:pPr>
            <w:r>
              <w:rPr>
                <w:rFonts w:ascii="Times New Roman" w:hAnsi="Times New Roman" w:cs="Times New Roman"/>
                <w:sz w:val="20"/>
                <w:szCs w:val="20"/>
              </w:rPr>
              <w:t>Речевые клише: описание фотографии.</w:t>
            </w:r>
          </w:p>
        </w:tc>
        <w:tc>
          <w:tcPr>
            <w:tcW w:w="3876" w:type="dxa"/>
          </w:tcPr>
          <w:p w:rsidR="009D4511" w:rsidRDefault="002306AA" w:rsidP="00E14730">
            <w:pPr>
              <w:jc w:val="both"/>
              <w:rPr>
                <w:rFonts w:ascii="Times New Roman" w:hAnsi="Times New Roman" w:cs="Times New Roman"/>
                <w:sz w:val="20"/>
                <w:szCs w:val="20"/>
              </w:rPr>
            </w:pPr>
            <w:r>
              <w:rPr>
                <w:rFonts w:ascii="Times New Roman" w:hAnsi="Times New Roman" w:cs="Times New Roman"/>
                <w:sz w:val="20"/>
                <w:szCs w:val="20"/>
              </w:rPr>
              <w:t>Грамматика: разница временных форм для монологического и диалогического высказывания.</w:t>
            </w:r>
          </w:p>
          <w:p w:rsidR="002306AA" w:rsidRPr="009D4511" w:rsidRDefault="002306AA" w:rsidP="00E14730">
            <w:pPr>
              <w:jc w:val="both"/>
              <w:rPr>
                <w:rFonts w:ascii="Times New Roman" w:hAnsi="Times New Roman" w:cs="Times New Roman"/>
                <w:sz w:val="20"/>
                <w:szCs w:val="20"/>
              </w:rPr>
            </w:pPr>
            <w:r>
              <w:rPr>
                <w:rFonts w:ascii="Times New Roman" w:hAnsi="Times New Roman" w:cs="Times New Roman"/>
                <w:sz w:val="20"/>
                <w:szCs w:val="20"/>
              </w:rPr>
              <w:t>Речевые клише: Согласие, несогласие, предложение.</w:t>
            </w:r>
          </w:p>
        </w:tc>
      </w:tr>
      <w:tr w:rsidR="009D4511" w:rsidRPr="009D4511" w:rsidTr="00F84ACD">
        <w:tc>
          <w:tcPr>
            <w:tcW w:w="1822" w:type="dxa"/>
          </w:tcPr>
          <w:p w:rsidR="009D4511" w:rsidRPr="009D4511" w:rsidRDefault="009D4511" w:rsidP="00E14730">
            <w:pPr>
              <w:jc w:val="both"/>
              <w:rPr>
                <w:rFonts w:ascii="Times New Roman" w:hAnsi="Times New Roman" w:cs="Times New Roman"/>
                <w:sz w:val="20"/>
                <w:szCs w:val="20"/>
              </w:rPr>
            </w:pPr>
            <w:r>
              <w:rPr>
                <w:rFonts w:ascii="Times New Roman" w:hAnsi="Times New Roman" w:cs="Times New Roman"/>
                <w:sz w:val="20"/>
                <w:szCs w:val="20"/>
              </w:rPr>
              <w:t>Коммуникативные стратегии</w:t>
            </w:r>
          </w:p>
        </w:tc>
        <w:tc>
          <w:tcPr>
            <w:tcW w:w="3873" w:type="dxa"/>
          </w:tcPr>
          <w:p w:rsidR="009D4511" w:rsidRPr="009D4511" w:rsidRDefault="002306AA" w:rsidP="00E14730">
            <w:pPr>
              <w:jc w:val="both"/>
              <w:rPr>
                <w:rFonts w:ascii="Times New Roman" w:hAnsi="Times New Roman" w:cs="Times New Roman"/>
                <w:sz w:val="20"/>
                <w:szCs w:val="20"/>
              </w:rPr>
            </w:pPr>
            <w:r>
              <w:rPr>
                <w:rFonts w:ascii="Times New Roman" w:hAnsi="Times New Roman" w:cs="Times New Roman"/>
                <w:sz w:val="20"/>
                <w:szCs w:val="20"/>
              </w:rPr>
              <w:t>Высказывать свое мнение и аргументировать его.</w:t>
            </w:r>
          </w:p>
        </w:tc>
        <w:tc>
          <w:tcPr>
            <w:tcW w:w="3876" w:type="dxa"/>
          </w:tcPr>
          <w:p w:rsidR="009D4511" w:rsidRPr="009D4511" w:rsidRDefault="002306AA" w:rsidP="00E14730">
            <w:pPr>
              <w:jc w:val="both"/>
              <w:rPr>
                <w:rFonts w:ascii="Times New Roman" w:hAnsi="Times New Roman" w:cs="Times New Roman"/>
                <w:sz w:val="20"/>
                <w:szCs w:val="20"/>
              </w:rPr>
            </w:pPr>
            <w:r>
              <w:rPr>
                <w:rFonts w:ascii="Times New Roman" w:hAnsi="Times New Roman" w:cs="Times New Roman"/>
                <w:sz w:val="20"/>
                <w:szCs w:val="20"/>
              </w:rPr>
              <w:t xml:space="preserve">Высказывать свое мнение, настаивать на нем, выражать несогласие с другой точкой зрения, </w:t>
            </w:r>
            <w:r w:rsidR="00F84ACD">
              <w:rPr>
                <w:rFonts w:ascii="Times New Roman" w:hAnsi="Times New Roman" w:cs="Times New Roman"/>
                <w:sz w:val="20"/>
                <w:szCs w:val="20"/>
              </w:rPr>
              <w:t xml:space="preserve">искать компромисс. </w:t>
            </w:r>
          </w:p>
        </w:tc>
      </w:tr>
    </w:tbl>
    <w:p w:rsidR="009D4511" w:rsidRPr="00146B2F" w:rsidRDefault="00F84ACD" w:rsidP="00E14730">
      <w:pPr>
        <w:jc w:val="both"/>
        <w:rPr>
          <w:rFonts w:ascii="Times New Roman" w:hAnsi="Times New Roman" w:cs="Times New Roman"/>
          <w:sz w:val="20"/>
          <w:szCs w:val="20"/>
        </w:rPr>
      </w:pPr>
      <w:r w:rsidRPr="00146B2F">
        <w:rPr>
          <w:rFonts w:ascii="Times New Roman" w:hAnsi="Times New Roman" w:cs="Times New Roman"/>
          <w:sz w:val="20"/>
          <w:szCs w:val="20"/>
        </w:rPr>
        <w:t>Таблица 3</w:t>
      </w:r>
    </w:p>
    <w:p w:rsidR="00F84ACD" w:rsidRDefault="00F84ACD"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В каждом параграфе чередуются уроки для базового и профильного уровней, и прогрессия тем и речевых умений позволяет выстраивать множество индивидуальных траекторий. То есть школьник, который изучает немецкий язык на базовом уровне, но желает узнать больше, чем предполагается в учебнике, может сделать дополнительные задания из уроков для углубленного уровня. В таблице ниже представлено поурочное описание темы «Школа и школьная жизнь». </w:t>
      </w:r>
    </w:p>
    <w:tbl>
      <w:tblPr>
        <w:tblStyle w:val="a4"/>
        <w:tblW w:w="0" w:type="auto"/>
        <w:tblLook w:val="04A0" w:firstRow="1" w:lastRow="0" w:firstColumn="1" w:lastColumn="0" w:noHBand="0" w:noVBand="1"/>
      </w:tblPr>
      <w:tblGrid>
        <w:gridCol w:w="4785"/>
        <w:gridCol w:w="4786"/>
      </w:tblGrid>
      <w:tr w:rsidR="00146B2F" w:rsidRPr="00692846" w:rsidTr="00146B2F">
        <w:tc>
          <w:tcPr>
            <w:tcW w:w="4785" w:type="dxa"/>
          </w:tcPr>
          <w:p w:rsidR="00146B2F" w:rsidRPr="00692846" w:rsidRDefault="00146B2F" w:rsidP="00E14730">
            <w:pPr>
              <w:jc w:val="both"/>
              <w:rPr>
                <w:rFonts w:ascii="Times New Roman" w:hAnsi="Times New Roman" w:cs="Times New Roman"/>
                <w:b/>
                <w:sz w:val="20"/>
                <w:szCs w:val="20"/>
              </w:rPr>
            </w:pPr>
            <w:r w:rsidRPr="00692846">
              <w:rPr>
                <w:rFonts w:ascii="Times New Roman" w:hAnsi="Times New Roman" w:cs="Times New Roman"/>
                <w:b/>
                <w:sz w:val="20"/>
                <w:szCs w:val="20"/>
              </w:rPr>
              <w:t>Базовый уровень</w:t>
            </w:r>
          </w:p>
        </w:tc>
        <w:tc>
          <w:tcPr>
            <w:tcW w:w="4786" w:type="dxa"/>
          </w:tcPr>
          <w:p w:rsidR="00146B2F" w:rsidRPr="00692846" w:rsidRDefault="00146B2F" w:rsidP="00E14730">
            <w:pPr>
              <w:jc w:val="both"/>
              <w:rPr>
                <w:rFonts w:ascii="Times New Roman" w:hAnsi="Times New Roman" w:cs="Times New Roman"/>
                <w:b/>
                <w:sz w:val="20"/>
                <w:szCs w:val="20"/>
              </w:rPr>
            </w:pPr>
            <w:r w:rsidRPr="00692846">
              <w:rPr>
                <w:rFonts w:ascii="Times New Roman" w:hAnsi="Times New Roman" w:cs="Times New Roman"/>
                <w:b/>
                <w:sz w:val="20"/>
                <w:szCs w:val="20"/>
              </w:rPr>
              <w:t>Углубленный уровень</w:t>
            </w:r>
          </w:p>
        </w:tc>
      </w:tr>
      <w:tr w:rsidR="00146B2F" w:rsidRPr="00692846" w:rsidTr="00146B2F">
        <w:tc>
          <w:tcPr>
            <w:tcW w:w="4785" w:type="dxa"/>
          </w:tcPr>
          <w:p w:rsidR="00146B2F" w:rsidRPr="00692846" w:rsidRDefault="00146B2F" w:rsidP="00E14730">
            <w:pPr>
              <w:jc w:val="both"/>
              <w:rPr>
                <w:rFonts w:ascii="Times New Roman" w:hAnsi="Times New Roman" w:cs="Times New Roman"/>
                <w:sz w:val="20"/>
                <w:szCs w:val="20"/>
              </w:rPr>
            </w:pPr>
            <w:r w:rsidRPr="00692846">
              <w:rPr>
                <w:rFonts w:ascii="Times New Roman" w:hAnsi="Times New Roman" w:cs="Times New Roman"/>
                <w:b/>
                <w:sz w:val="20"/>
                <w:szCs w:val="20"/>
              </w:rPr>
              <w:lastRenderedPageBreak/>
              <w:t>Урок 1</w:t>
            </w:r>
            <w:r w:rsidRPr="00692846">
              <w:rPr>
                <w:rFonts w:ascii="Times New Roman" w:hAnsi="Times New Roman" w:cs="Times New Roman"/>
                <w:sz w:val="20"/>
                <w:szCs w:val="20"/>
              </w:rPr>
              <w:t>. Школьная система в Германии.</w:t>
            </w:r>
          </w:p>
          <w:p w:rsidR="00146B2F" w:rsidRPr="00692846" w:rsidRDefault="00146B2F" w:rsidP="00E14730">
            <w:pPr>
              <w:jc w:val="both"/>
              <w:rPr>
                <w:rFonts w:ascii="Times New Roman" w:hAnsi="Times New Roman" w:cs="Times New Roman"/>
                <w:sz w:val="20"/>
                <w:szCs w:val="20"/>
              </w:rPr>
            </w:pPr>
            <w:r w:rsidRPr="00692846">
              <w:rPr>
                <w:rFonts w:ascii="Times New Roman" w:hAnsi="Times New Roman" w:cs="Times New Roman"/>
                <w:sz w:val="20"/>
                <w:szCs w:val="20"/>
              </w:rPr>
              <w:t>Читать мини-тексты и схему, извлекать из них информацию. Делать сообщение о школьной системе Германии</w:t>
            </w:r>
          </w:p>
        </w:tc>
        <w:tc>
          <w:tcPr>
            <w:tcW w:w="4786" w:type="dxa"/>
          </w:tcPr>
          <w:p w:rsidR="00146B2F" w:rsidRPr="00692846" w:rsidRDefault="00146B2F" w:rsidP="00E14730">
            <w:pPr>
              <w:jc w:val="both"/>
              <w:rPr>
                <w:rFonts w:ascii="Times New Roman" w:hAnsi="Times New Roman" w:cs="Times New Roman"/>
                <w:sz w:val="20"/>
                <w:szCs w:val="20"/>
              </w:rPr>
            </w:pPr>
            <w:r w:rsidRPr="00692846">
              <w:rPr>
                <w:rFonts w:ascii="Times New Roman" w:hAnsi="Times New Roman" w:cs="Times New Roman"/>
                <w:b/>
                <w:sz w:val="20"/>
                <w:szCs w:val="20"/>
              </w:rPr>
              <w:t>Урок 3</w:t>
            </w:r>
            <w:r w:rsidRPr="00692846">
              <w:rPr>
                <w:rFonts w:ascii="Times New Roman" w:hAnsi="Times New Roman" w:cs="Times New Roman"/>
                <w:sz w:val="20"/>
                <w:szCs w:val="20"/>
              </w:rPr>
              <w:t xml:space="preserve">. Какие предметы есть у немецких и российских школьников. Комментировать выбор предметов для углубленного изучения. Описывать и сравнивать статистические данные. </w:t>
            </w:r>
          </w:p>
        </w:tc>
      </w:tr>
      <w:tr w:rsidR="00146B2F" w:rsidRPr="00692846" w:rsidTr="00146B2F">
        <w:tc>
          <w:tcPr>
            <w:tcW w:w="4785" w:type="dxa"/>
          </w:tcPr>
          <w:p w:rsidR="00146B2F" w:rsidRPr="00692846" w:rsidRDefault="00146B2F" w:rsidP="00146B2F">
            <w:pPr>
              <w:jc w:val="both"/>
              <w:rPr>
                <w:rFonts w:ascii="Times New Roman" w:hAnsi="Times New Roman" w:cs="Times New Roman"/>
                <w:sz w:val="20"/>
                <w:szCs w:val="20"/>
              </w:rPr>
            </w:pPr>
            <w:r w:rsidRPr="00692846">
              <w:rPr>
                <w:rFonts w:ascii="Times New Roman" w:hAnsi="Times New Roman" w:cs="Times New Roman"/>
                <w:b/>
                <w:sz w:val="20"/>
                <w:szCs w:val="20"/>
              </w:rPr>
              <w:t>Урок 2</w:t>
            </w:r>
            <w:r w:rsidRPr="00692846">
              <w:rPr>
                <w:rFonts w:ascii="Times New Roman" w:hAnsi="Times New Roman" w:cs="Times New Roman"/>
                <w:sz w:val="20"/>
                <w:szCs w:val="20"/>
              </w:rPr>
              <w:t>. Разные типы школ в Германии. Сравнить типы школ, определить сущностные характеристики. Обсудить особенности каждого типа.</w:t>
            </w:r>
          </w:p>
        </w:tc>
        <w:tc>
          <w:tcPr>
            <w:tcW w:w="4786" w:type="dxa"/>
          </w:tcPr>
          <w:p w:rsidR="00146B2F" w:rsidRPr="00692846" w:rsidRDefault="00146B2F" w:rsidP="00E14730">
            <w:pPr>
              <w:jc w:val="both"/>
              <w:rPr>
                <w:rFonts w:ascii="Times New Roman" w:hAnsi="Times New Roman" w:cs="Times New Roman"/>
                <w:sz w:val="20"/>
                <w:szCs w:val="20"/>
              </w:rPr>
            </w:pPr>
            <w:r w:rsidRPr="00692846">
              <w:rPr>
                <w:rFonts w:ascii="Times New Roman" w:hAnsi="Times New Roman" w:cs="Times New Roman"/>
                <w:b/>
                <w:sz w:val="20"/>
                <w:szCs w:val="20"/>
              </w:rPr>
              <w:t>Урок 4.</w:t>
            </w:r>
            <w:r w:rsidRPr="00692846">
              <w:rPr>
                <w:rFonts w:ascii="Times New Roman" w:hAnsi="Times New Roman" w:cs="Times New Roman"/>
                <w:sz w:val="20"/>
                <w:szCs w:val="20"/>
              </w:rPr>
              <w:t xml:space="preserve"> Почему пропадает интерес к учению? Как можно мотивировать школьников? Воспринимать нас слух сообщение немецкого подростка, который имеет проблемы с успеваемостью. Давать советы по повышению мотивации к учению.</w:t>
            </w:r>
          </w:p>
        </w:tc>
      </w:tr>
      <w:tr w:rsidR="00146B2F" w:rsidRPr="00692846" w:rsidTr="00146B2F">
        <w:tc>
          <w:tcPr>
            <w:tcW w:w="4785" w:type="dxa"/>
          </w:tcPr>
          <w:p w:rsidR="00146B2F" w:rsidRPr="00692846" w:rsidRDefault="00146B2F" w:rsidP="00E14730">
            <w:pPr>
              <w:jc w:val="both"/>
              <w:rPr>
                <w:rFonts w:ascii="Times New Roman" w:hAnsi="Times New Roman" w:cs="Times New Roman"/>
                <w:sz w:val="20"/>
                <w:szCs w:val="20"/>
              </w:rPr>
            </w:pPr>
            <w:r w:rsidRPr="00692846">
              <w:rPr>
                <w:rFonts w:ascii="Times New Roman" w:hAnsi="Times New Roman" w:cs="Times New Roman"/>
                <w:b/>
                <w:sz w:val="20"/>
                <w:szCs w:val="20"/>
              </w:rPr>
              <w:t>Урок 5</w:t>
            </w:r>
            <w:r w:rsidRPr="00692846">
              <w:rPr>
                <w:rFonts w:ascii="Times New Roman" w:hAnsi="Times New Roman" w:cs="Times New Roman"/>
                <w:sz w:val="20"/>
                <w:szCs w:val="20"/>
              </w:rPr>
              <w:t xml:space="preserve">. Почему учащиеся выбирают тот или иной тип школы? Составлять монологическое высказывания, употребляя корректно грамматические средства, которые </w:t>
            </w:r>
            <w:r w:rsidR="002502E3" w:rsidRPr="00692846">
              <w:rPr>
                <w:rFonts w:ascii="Times New Roman" w:hAnsi="Times New Roman" w:cs="Times New Roman"/>
                <w:sz w:val="20"/>
                <w:szCs w:val="20"/>
              </w:rPr>
              <w:t xml:space="preserve">обозначают причину и следствие. </w:t>
            </w:r>
          </w:p>
        </w:tc>
        <w:tc>
          <w:tcPr>
            <w:tcW w:w="4786" w:type="dxa"/>
          </w:tcPr>
          <w:p w:rsidR="00146B2F" w:rsidRPr="00692846" w:rsidRDefault="002502E3" w:rsidP="002502E3">
            <w:pPr>
              <w:jc w:val="both"/>
              <w:rPr>
                <w:rFonts w:ascii="Times New Roman" w:hAnsi="Times New Roman" w:cs="Times New Roman"/>
                <w:sz w:val="20"/>
                <w:szCs w:val="20"/>
              </w:rPr>
            </w:pPr>
            <w:r w:rsidRPr="00692846">
              <w:rPr>
                <w:rFonts w:ascii="Times New Roman" w:hAnsi="Times New Roman" w:cs="Times New Roman"/>
                <w:b/>
                <w:sz w:val="20"/>
                <w:szCs w:val="20"/>
              </w:rPr>
              <w:t>Урок 7</w:t>
            </w:r>
            <w:r w:rsidRPr="00692846">
              <w:rPr>
                <w:rFonts w:ascii="Times New Roman" w:hAnsi="Times New Roman" w:cs="Times New Roman"/>
                <w:sz w:val="20"/>
                <w:szCs w:val="20"/>
              </w:rPr>
              <w:t xml:space="preserve">. Зачем изучать иностранный язык? Что он дает человеку в профессиональной и социальной жизни? Делать сообщение о значении знаний иностранных языков. </w:t>
            </w:r>
          </w:p>
        </w:tc>
      </w:tr>
      <w:tr w:rsidR="00146B2F" w:rsidRPr="00692846" w:rsidTr="00146B2F">
        <w:tc>
          <w:tcPr>
            <w:tcW w:w="4785" w:type="dxa"/>
          </w:tcPr>
          <w:p w:rsidR="00146B2F" w:rsidRPr="00692846" w:rsidRDefault="002502E3" w:rsidP="00E14730">
            <w:pPr>
              <w:jc w:val="both"/>
              <w:rPr>
                <w:rFonts w:ascii="Times New Roman" w:hAnsi="Times New Roman" w:cs="Times New Roman"/>
                <w:sz w:val="20"/>
                <w:szCs w:val="20"/>
              </w:rPr>
            </w:pPr>
            <w:r w:rsidRPr="00692846">
              <w:rPr>
                <w:rFonts w:ascii="Times New Roman" w:hAnsi="Times New Roman" w:cs="Times New Roman"/>
                <w:b/>
                <w:sz w:val="20"/>
                <w:szCs w:val="20"/>
              </w:rPr>
              <w:t>Урок 6</w:t>
            </w:r>
            <w:r w:rsidRPr="00692846">
              <w:rPr>
                <w:rFonts w:ascii="Times New Roman" w:hAnsi="Times New Roman" w:cs="Times New Roman"/>
                <w:sz w:val="20"/>
                <w:szCs w:val="20"/>
              </w:rPr>
              <w:t>. Чем занимаются участники проекта „</w:t>
            </w:r>
            <w:proofErr w:type="spellStart"/>
            <w:r w:rsidRPr="00692846">
              <w:rPr>
                <w:rFonts w:ascii="Times New Roman" w:hAnsi="Times New Roman" w:cs="Times New Roman"/>
                <w:sz w:val="20"/>
                <w:szCs w:val="20"/>
                <w:lang w:val="de-DE"/>
              </w:rPr>
              <w:t>Sch</w:t>
            </w:r>
            <w:proofErr w:type="spellEnd"/>
            <w:r w:rsidRPr="00692846">
              <w:rPr>
                <w:rFonts w:ascii="Times New Roman" w:hAnsi="Times New Roman" w:cs="Times New Roman"/>
                <w:sz w:val="20"/>
                <w:szCs w:val="20"/>
              </w:rPr>
              <w:t>ü</w:t>
            </w:r>
            <w:proofErr w:type="spellStart"/>
            <w:r w:rsidRPr="00692846">
              <w:rPr>
                <w:rFonts w:ascii="Times New Roman" w:hAnsi="Times New Roman" w:cs="Times New Roman"/>
                <w:sz w:val="20"/>
                <w:szCs w:val="20"/>
                <w:lang w:val="de-DE"/>
              </w:rPr>
              <w:t>ler</w:t>
            </w:r>
            <w:proofErr w:type="spellEnd"/>
            <w:r w:rsidRPr="00692846">
              <w:rPr>
                <w:rFonts w:ascii="Times New Roman" w:hAnsi="Times New Roman" w:cs="Times New Roman"/>
                <w:sz w:val="20"/>
                <w:szCs w:val="20"/>
              </w:rPr>
              <w:t xml:space="preserve"> </w:t>
            </w:r>
            <w:r w:rsidRPr="00692846">
              <w:rPr>
                <w:rFonts w:ascii="Times New Roman" w:hAnsi="Times New Roman" w:cs="Times New Roman"/>
                <w:sz w:val="20"/>
                <w:szCs w:val="20"/>
                <w:lang w:val="de-DE"/>
              </w:rPr>
              <w:t>mit</w:t>
            </w:r>
            <w:r w:rsidRPr="00692846">
              <w:rPr>
                <w:rFonts w:ascii="Times New Roman" w:hAnsi="Times New Roman" w:cs="Times New Roman"/>
                <w:sz w:val="20"/>
                <w:szCs w:val="20"/>
              </w:rPr>
              <w:t xml:space="preserve"> </w:t>
            </w:r>
            <w:r w:rsidRPr="00692846">
              <w:rPr>
                <w:rFonts w:ascii="Times New Roman" w:hAnsi="Times New Roman" w:cs="Times New Roman"/>
                <w:sz w:val="20"/>
                <w:szCs w:val="20"/>
                <w:lang w:val="de-DE"/>
              </w:rPr>
              <w:t>Verantwortung</w:t>
            </w:r>
            <w:r w:rsidRPr="00692846">
              <w:rPr>
                <w:rFonts w:ascii="Times New Roman" w:hAnsi="Times New Roman" w:cs="Times New Roman"/>
                <w:sz w:val="20"/>
                <w:szCs w:val="20"/>
              </w:rPr>
              <w:t xml:space="preserve">“? Вести диалог-обмен мнениями на тему, чем старшеклассники могут помочь школе.  </w:t>
            </w:r>
          </w:p>
        </w:tc>
        <w:tc>
          <w:tcPr>
            <w:tcW w:w="4786" w:type="dxa"/>
          </w:tcPr>
          <w:p w:rsidR="00146B2F" w:rsidRPr="00692846" w:rsidRDefault="002502E3" w:rsidP="00E14730">
            <w:pPr>
              <w:jc w:val="both"/>
              <w:rPr>
                <w:rFonts w:ascii="Times New Roman" w:hAnsi="Times New Roman" w:cs="Times New Roman"/>
                <w:sz w:val="20"/>
                <w:szCs w:val="20"/>
              </w:rPr>
            </w:pPr>
            <w:r w:rsidRPr="00692846">
              <w:rPr>
                <w:rFonts w:ascii="Times New Roman" w:hAnsi="Times New Roman" w:cs="Times New Roman"/>
                <w:b/>
                <w:sz w:val="20"/>
                <w:szCs w:val="20"/>
              </w:rPr>
              <w:t>Урок 8</w:t>
            </w:r>
            <w:r w:rsidRPr="00692846">
              <w:rPr>
                <w:rFonts w:ascii="Times New Roman" w:hAnsi="Times New Roman" w:cs="Times New Roman"/>
                <w:sz w:val="20"/>
                <w:szCs w:val="20"/>
              </w:rPr>
              <w:t>. Новые информационные технологии в школе: мода или необходимость? Вести дискуссию на эту тему. Предварительно воспринимать на слух интервью с полным пониманием и делать заметки.</w:t>
            </w:r>
          </w:p>
        </w:tc>
      </w:tr>
      <w:tr w:rsidR="00146B2F" w:rsidRPr="00692846" w:rsidTr="00146B2F">
        <w:tc>
          <w:tcPr>
            <w:tcW w:w="4785" w:type="dxa"/>
          </w:tcPr>
          <w:p w:rsidR="00146B2F" w:rsidRPr="00692846" w:rsidRDefault="002502E3" w:rsidP="00E14730">
            <w:pPr>
              <w:jc w:val="both"/>
              <w:rPr>
                <w:rFonts w:ascii="Times New Roman" w:hAnsi="Times New Roman" w:cs="Times New Roman"/>
                <w:sz w:val="20"/>
                <w:szCs w:val="20"/>
              </w:rPr>
            </w:pPr>
            <w:r w:rsidRPr="00692846">
              <w:rPr>
                <w:rFonts w:ascii="Times New Roman" w:hAnsi="Times New Roman" w:cs="Times New Roman"/>
                <w:b/>
                <w:sz w:val="20"/>
                <w:szCs w:val="20"/>
              </w:rPr>
              <w:t>Урок 9</w:t>
            </w:r>
            <w:r w:rsidRPr="00692846">
              <w:rPr>
                <w:rFonts w:ascii="Times New Roman" w:hAnsi="Times New Roman" w:cs="Times New Roman"/>
                <w:sz w:val="20"/>
                <w:szCs w:val="20"/>
              </w:rPr>
              <w:t xml:space="preserve">. Старшая ступень в гимназии. Особенности учебного процесса. Сравнивать старшие классы в Германии и России. </w:t>
            </w:r>
          </w:p>
        </w:tc>
        <w:tc>
          <w:tcPr>
            <w:tcW w:w="4786" w:type="dxa"/>
          </w:tcPr>
          <w:p w:rsidR="00146B2F" w:rsidRPr="00692846" w:rsidRDefault="002502E3" w:rsidP="00E14730">
            <w:pPr>
              <w:jc w:val="both"/>
              <w:rPr>
                <w:rFonts w:ascii="Times New Roman" w:hAnsi="Times New Roman" w:cs="Times New Roman"/>
                <w:sz w:val="20"/>
                <w:szCs w:val="20"/>
              </w:rPr>
            </w:pPr>
            <w:r w:rsidRPr="00692846">
              <w:rPr>
                <w:rFonts w:ascii="Times New Roman" w:hAnsi="Times New Roman" w:cs="Times New Roman"/>
                <w:b/>
                <w:sz w:val="20"/>
                <w:szCs w:val="20"/>
              </w:rPr>
              <w:t>Урок 11</w:t>
            </w:r>
            <w:r w:rsidRPr="00692846">
              <w:rPr>
                <w:rFonts w:ascii="Times New Roman" w:hAnsi="Times New Roman" w:cs="Times New Roman"/>
                <w:sz w:val="20"/>
                <w:szCs w:val="20"/>
              </w:rPr>
              <w:t>. Мобильные телефоны в школе: запретить или разрешить? Вести дискуссию на тему. Предварительно сформулировать аргументы за и против.</w:t>
            </w:r>
          </w:p>
        </w:tc>
      </w:tr>
      <w:tr w:rsidR="00146B2F" w:rsidRPr="00692846" w:rsidTr="00146B2F">
        <w:tc>
          <w:tcPr>
            <w:tcW w:w="4785" w:type="dxa"/>
          </w:tcPr>
          <w:p w:rsidR="00146B2F" w:rsidRPr="00692846" w:rsidRDefault="002502E3" w:rsidP="00E14730">
            <w:pPr>
              <w:jc w:val="both"/>
              <w:rPr>
                <w:rFonts w:ascii="Times New Roman" w:hAnsi="Times New Roman" w:cs="Times New Roman"/>
                <w:sz w:val="20"/>
                <w:szCs w:val="20"/>
              </w:rPr>
            </w:pPr>
            <w:r w:rsidRPr="00692846">
              <w:rPr>
                <w:rFonts w:ascii="Times New Roman" w:hAnsi="Times New Roman" w:cs="Times New Roman"/>
                <w:b/>
                <w:sz w:val="20"/>
                <w:szCs w:val="20"/>
              </w:rPr>
              <w:t>Урок 10</w:t>
            </w:r>
            <w:r w:rsidRPr="00692846">
              <w:rPr>
                <w:rFonts w:ascii="Times New Roman" w:hAnsi="Times New Roman" w:cs="Times New Roman"/>
                <w:sz w:val="20"/>
                <w:szCs w:val="20"/>
              </w:rPr>
              <w:t>. Использование мобильных телефонов в школе. Извлекать информацию из статистики. Описывать фотографии. Высказывать свое мнение по теме.</w:t>
            </w:r>
          </w:p>
        </w:tc>
        <w:tc>
          <w:tcPr>
            <w:tcW w:w="4786" w:type="dxa"/>
          </w:tcPr>
          <w:p w:rsidR="00146B2F" w:rsidRPr="00692846" w:rsidRDefault="002502E3" w:rsidP="00E14730">
            <w:pPr>
              <w:jc w:val="both"/>
              <w:rPr>
                <w:rFonts w:ascii="Times New Roman" w:hAnsi="Times New Roman" w:cs="Times New Roman"/>
                <w:sz w:val="20"/>
                <w:szCs w:val="20"/>
              </w:rPr>
            </w:pPr>
            <w:r w:rsidRPr="00692846">
              <w:rPr>
                <w:rFonts w:ascii="Times New Roman" w:hAnsi="Times New Roman" w:cs="Times New Roman"/>
                <w:b/>
                <w:sz w:val="20"/>
                <w:szCs w:val="20"/>
              </w:rPr>
              <w:t>Урок 12</w:t>
            </w:r>
            <w:r w:rsidRPr="00692846">
              <w:rPr>
                <w:rFonts w:ascii="Times New Roman" w:hAnsi="Times New Roman" w:cs="Times New Roman"/>
                <w:sz w:val="20"/>
                <w:szCs w:val="20"/>
              </w:rPr>
              <w:t xml:space="preserve">. Запрет мобильных телефонов. Написание </w:t>
            </w:r>
            <w:proofErr w:type="spellStart"/>
            <w:r w:rsidRPr="00692846">
              <w:rPr>
                <w:rFonts w:ascii="Times New Roman" w:hAnsi="Times New Roman" w:cs="Times New Roman"/>
                <w:sz w:val="20"/>
                <w:szCs w:val="20"/>
              </w:rPr>
              <w:t>аргументативного</w:t>
            </w:r>
            <w:proofErr w:type="spellEnd"/>
            <w:r w:rsidRPr="00692846">
              <w:rPr>
                <w:rFonts w:ascii="Times New Roman" w:hAnsi="Times New Roman" w:cs="Times New Roman"/>
                <w:sz w:val="20"/>
                <w:szCs w:val="20"/>
              </w:rPr>
              <w:t xml:space="preserve"> эссе. Предварительно составление плана, изучение речевых клише, подбор утверждений и их аргументация, формулировка вывода.</w:t>
            </w:r>
          </w:p>
        </w:tc>
      </w:tr>
    </w:tbl>
    <w:p w:rsidR="00F84ACD" w:rsidRPr="00146B2F" w:rsidRDefault="00146B2F" w:rsidP="00E14730">
      <w:pPr>
        <w:jc w:val="both"/>
        <w:rPr>
          <w:rFonts w:ascii="Times New Roman" w:hAnsi="Times New Roman" w:cs="Times New Roman"/>
          <w:sz w:val="20"/>
          <w:szCs w:val="20"/>
        </w:rPr>
      </w:pPr>
      <w:r w:rsidRPr="00146B2F">
        <w:rPr>
          <w:rFonts w:ascii="Times New Roman" w:hAnsi="Times New Roman" w:cs="Times New Roman"/>
          <w:sz w:val="20"/>
          <w:szCs w:val="20"/>
        </w:rPr>
        <w:t>Таблица 4</w:t>
      </w:r>
    </w:p>
    <w:p w:rsidR="00F84ACD" w:rsidRPr="00E14730" w:rsidRDefault="00692846" w:rsidP="00B74123">
      <w:pPr>
        <w:ind w:firstLine="709"/>
        <w:jc w:val="both"/>
        <w:rPr>
          <w:rFonts w:ascii="Times New Roman" w:hAnsi="Times New Roman" w:cs="Times New Roman"/>
          <w:sz w:val="24"/>
          <w:szCs w:val="24"/>
        </w:rPr>
      </w:pPr>
      <w:r>
        <w:rPr>
          <w:rFonts w:ascii="Times New Roman" w:hAnsi="Times New Roman" w:cs="Times New Roman"/>
          <w:sz w:val="24"/>
          <w:szCs w:val="24"/>
        </w:rPr>
        <w:t>На базовом уровне изучаются уроки 1-2, 5-6, 9-10. На углубленном уровне изучаются все 12 уроков. Варианты индивидуальной траектории: базовый уровень + уроки 11-12 (дискуссия и эссе на тему «Мобильные телефоны в школе»); базовый уровень + урок 7 (значение иностранных языков); базовый уровень + уроки 3-4 (учебные предметы и мотивация).</w:t>
      </w:r>
    </w:p>
    <w:p w:rsidR="00FF1EBE" w:rsidRPr="005473FA" w:rsidRDefault="00692846" w:rsidP="005473FA">
      <w:pPr>
        <w:pStyle w:val="a3"/>
        <w:numPr>
          <w:ilvl w:val="1"/>
          <w:numId w:val="2"/>
        </w:numPr>
        <w:jc w:val="both"/>
        <w:rPr>
          <w:rFonts w:ascii="Times New Roman" w:hAnsi="Times New Roman" w:cs="Times New Roman"/>
          <w:b/>
          <w:sz w:val="24"/>
          <w:szCs w:val="24"/>
        </w:rPr>
      </w:pPr>
      <w:r w:rsidRPr="005473FA">
        <w:rPr>
          <w:rFonts w:ascii="Times New Roman" w:hAnsi="Times New Roman" w:cs="Times New Roman"/>
          <w:b/>
          <w:sz w:val="24"/>
          <w:szCs w:val="24"/>
        </w:rPr>
        <w:t>Взаимосвязанное обучение всем видам речевой деятельности при дифференцированном подходе к каждому из них.</w:t>
      </w:r>
    </w:p>
    <w:p w:rsidR="005473FA" w:rsidRDefault="005473FA"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Учет данного </w:t>
      </w:r>
      <w:proofErr w:type="spellStart"/>
      <w:r>
        <w:rPr>
          <w:rFonts w:ascii="Times New Roman" w:hAnsi="Times New Roman" w:cs="Times New Roman"/>
          <w:sz w:val="24"/>
          <w:szCs w:val="24"/>
        </w:rPr>
        <w:t>общеметодического</w:t>
      </w:r>
      <w:proofErr w:type="spellEnd"/>
      <w:r>
        <w:rPr>
          <w:rFonts w:ascii="Times New Roman" w:hAnsi="Times New Roman" w:cs="Times New Roman"/>
          <w:sz w:val="24"/>
          <w:szCs w:val="24"/>
        </w:rPr>
        <w:t xml:space="preserve"> принципа становится особенно важным в современных условиях, когда на передний план выходит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компетенции и универсальные способы деятельности. И если еще 15 лет назад актуальным считалась первая часть данного принципа, и многие ученые разрабатывали технологии взаимосвязанного обучения тем или иным видам речевой деятельности, то сейчас актуальность второй части также не подвергается сомнению. Это связано еще и с тем, что инструментом качественной и количественной оценки уровня усвоения учебного материала является единый государственный экзамен, в котором присутствуют отдельные задания для каждого вида речевой деятельности. Поэтому в учебнике достаточное место занимают упреждения, направленные на совершенствование умений в отдельных видах речевой деятельности.</w:t>
      </w:r>
    </w:p>
    <w:p w:rsidR="005473FA" w:rsidRDefault="005473FA"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в реальной жизни и коммуникации виды речевой деятельности не используются изолированно. Поэтому тренировать стратегии из взаимосвязанного развития просто необходимо. Более того, уже давно установлено, что некоторые речевые умения в разных видах речевой деятельности могут быть сформированы похожими </w:t>
      </w:r>
      <w:r>
        <w:rPr>
          <w:rFonts w:ascii="Times New Roman" w:hAnsi="Times New Roman" w:cs="Times New Roman"/>
          <w:sz w:val="24"/>
          <w:szCs w:val="24"/>
        </w:rPr>
        <w:lastRenderedPageBreak/>
        <w:t>упражнениями. Перечислим те взаимосвязи, над которыми мы чаще всего работаем в учебнике.</w:t>
      </w:r>
    </w:p>
    <w:p w:rsidR="005473FA" w:rsidRDefault="00F81BC3" w:rsidP="00B74123">
      <w:pPr>
        <w:pStyle w:val="a3"/>
        <w:numPr>
          <w:ilvl w:val="0"/>
          <w:numId w:val="5"/>
        </w:numPr>
        <w:ind w:firstLine="709"/>
        <w:jc w:val="both"/>
        <w:rPr>
          <w:rFonts w:ascii="Times New Roman" w:hAnsi="Times New Roman" w:cs="Times New Roman"/>
          <w:sz w:val="24"/>
          <w:szCs w:val="24"/>
        </w:rPr>
      </w:pPr>
      <w:r>
        <w:rPr>
          <w:rFonts w:ascii="Times New Roman" w:hAnsi="Times New Roman" w:cs="Times New Roman"/>
          <w:sz w:val="24"/>
          <w:szCs w:val="24"/>
        </w:rPr>
        <w:t>Взаимосвязанное обучение чтению и говорению. В данном случае текст выступает как средство обучения, источник информации и языковых средств. Для этого используется специально разработанная система упражнений, основанная на теории поэтапного формирования умственных действий, которая предполагает чтение и информационную переработку текста, а затем продукцию диалога или монолога на основе прочитанного.</w:t>
      </w:r>
    </w:p>
    <w:p w:rsidR="00F81BC3" w:rsidRDefault="00F81BC3" w:rsidP="00B74123">
      <w:pPr>
        <w:pStyle w:val="a3"/>
        <w:numPr>
          <w:ilvl w:val="0"/>
          <w:numId w:val="5"/>
        </w:numPr>
        <w:ind w:firstLine="709"/>
        <w:jc w:val="both"/>
        <w:rPr>
          <w:rFonts w:ascii="Times New Roman" w:hAnsi="Times New Roman" w:cs="Times New Roman"/>
          <w:sz w:val="24"/>
          <w:szCs w:val="24"/>
        </w:rPr>
      </w:pPr>
      <w:r>
        <w:rPr>
          <w:rFonts w:ascii="Times New Roman" w:hAnsi="Times New Roman" w:cs="Times New Roman"/>
          <w:sz w:val="24"/>
          <w:szCs w:val="24"/>
        </w:rPr>
        <w:t xml:space="preserve">Взаимосвязанное обучение </w:t>
      </w:r>
      <w:proofErr w:type="spellStart"/>
      <w:r>
        <w:rPr>
          <w:rFonts w:ascii="Times New Roman" w:hAnsi="Times New Roman" w:cs="Times New Roman"/>
          <w:sz w:val="24"/>
          <w:szCs w:val="24"/>
        </w:rPr>
        <w:t>аудированию</w:t>
      </w:r>
      <w:proofErr w:type="spellEnd"/>
      <w:r>
        <w:rPr>
          <w:rFonts w:ascii="Times New Roman" w:hAnsi="Times New Roman" w:cs="Times New Roman"/>
          <w:sz w:val="24"/>
          <w:szCs w:val="24"/>
        </w:rPr>
        <w:t xml:space="preserve"> и говорению. Здесь серия упражнений очень похожа на ту, которая используется при взаимосвязанном обучении чтению и говорению. С той лишь разницей, что большое внимание уделяется осуществлению письменной фиксации части услышанное информации. Во многих случаях те</w:t>
      </w:r>
      <w:proofErr w:type="gramStart"/>
      <w:r>
        <w:rPr>
          <w:rFonts w:ascii="Times New Roman" w:hAnsi="Times New Roman" w:cs="Times New Roman"/>
          <w:sz w:val="24"/>
          <w:szCs w:val="24"/>
        </w:rPr>
        <w:t>кст дл</w:t>
      </w:r>
      <w:proofErr w:type="gramEnd"/>
      <w:r>
        <w:rPr>
          <w:rFonts w:ascii="Times New Roman" w:hAnsi="Times New Roman" w:cs="Times New Roman"/>
          <w:sz w:val="24"/>
          <w:szCs w:val="24"/>
        </w:rPr>
        <w:t xml:space="preserve">я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является образцом для продуцирования собственного текста (особенно в случае диалогической речи).</w:t>
      </w:r>
    </w:p>
    <w:p w:rsidR="00F81BC3" w:rsidRDefault="00F81BC3" w:rsidP="00B74123">
      <w:pPr>
        <w:pStyle w:val="a3"/>
        <w:numPr>
          <w:ilvl w:val="0"/>
          <w:numId w:val="5"/>
        </w:numPr>
        <w:ind w:firstLine="709"/>
        <w:jc w:val="both"/>
        <w:rPr>
          <w:rFonts w:ascii="Times New Roman" w:hAnsi="Times New Roman" w:cs="Times New Roman"/>
          <w:sz w:val="24"/>
          <w:szCs w:val="24"/>
        </w:rPr>
      </w:pPr>
      <w:r>
        <w:rPr>
          <w:rFonts w:ascii="Times New Roman" w:hAnsi="Times New Roman" w:cs="Times New Roman"/>
          <w:sz w:val="24"/>
          <w:szCs w:val="24"/>
        </w:rPr>
        <w:t>Извлечение информации из прочитанного и пр</w:t>
      </w:r>
      <w:r w:rsidR="007A53EA">
        <w:rPr>
          <w:rFonts w:ascii="Times New Roman" w:hAnsi="Times New Roman" w:cs="Times New Roman"/>
          <w:sz w:val="24"/>
          <w:szCs w:val="24"/>
        </w:rPr>
        <w:t xml:space="preserve">ослушанного текста на одну и ту </w:t>
      </w:r>
      <w:r>
        <w:rPr>
          <w:rFonts w:ascii="Times New Roman" w:hAnsi="Times New Roman" w:cs="Times New Roman"/>
          <w:sz w:val="24"/>
          <w:szCs w:val="24"/>
        </w:rPr>
        <w:t xml:space="preserve">же тему и использование данной информации в собственном </w:t>
      </w:r>
      <w:proofErr w:type="spellStart"/>
      <w:r>
        <w:rPr>
          <w:rFonts w:ascii="Times New Roman" w:hAnsi="Times New Roman" w:cs="Times New Roman"/>
          <w:sz w:val="24"/>
          <w:szCs w:val="24"/>
        </w:rPr>
        <w:t>письменнои</w:t>
      </w:r>
      <w:proofErr w:type="spellEnd"/>
      <w:r>
        <w:rPr>
          <w:rFonts w:ascii="Times New Roman" w:hAnsi="Times New Roman" w:cs="Times New Roman"/>
          <w:sz w:val="24"/>
          <w:szCs w:val="24"/>
        </w:rPr>
        <w:t xml:space="preserve"> или устном высказывании. Часто в данном случае предлагается задание на обобщение извлеченной информации.</w:t>
      </w:r>
    </w:p>
    <w:p w:rsidR="00F81BC3" w:rsidRDefault="00F81BC3" w:rsidP="00B74123">
      <w:pPr>
        <w:pStyle w:val="a3"/>
        <w:numPr>
          <w:ilvl w:val="0"/>
          <w:numId w:val="5"/>
        </w:numPr>
        <w:ind w:firstLine="709"/>
        <w:jc w:val="both"/>
        <w:rPr>
          <w:rFonts w:ascii="Times New Roman" w:hAnsi="Times New Roman" w:cs="Times New Roman"/>
          <w:sz w:val="24"/>
          <w:szCs w:val="24"/>
        </w:rPr>
      </w:pPr>
      <w:r>
        <w:rPr>
          <w:rFonts w:ascii="Times New Roman" w:hAnsi="Times New Roman" w:cs="Times New Roman"/>
          <w:sz w:val="24"/>
          <w:szCs w:val="24"/>
        </w:rPr>
        <w:t>В</w:t>
      </w:r>
      <w:r w:rsidR="00075E5D">
        <w:rPr>
          <w:rFonts w:ascii="Times New Roman" w:hAnsi="Times New Roman" w:cs="Times New Roman"/>
          <w:sz w:val="24"/>
          <w:szCs w:val="24"/>
        </w:rPr>
        <w:t>з</w:t>
      </w:r>
      <w:r>
        <w:rPr>
          <w:rFonts w:ascii="Times New Roman" w:hAnsi="Times New Roman" w:cs="Times New Roman"/>
          <w:sz w:val="24"/>
          <w:szCs w:val="24"/>
        </w:rPr>
        <w:t xml:space="preserve">аимосвязанное обучение говорению и письму. </w:t>
      </w:r>
      <w:r w:rsidR="00075E5D">
        <w:rPr>
          <w:rFonts w:ascii="Times New Roman" w:hAnsi="Times New Roman" w:cs="Times New Roman"/>
          <w:sz w:val="24"/>
          <w:szCs w:val="24"/>
        </w:rPr>
        <w:t>Здесь работа над устным высказыванием предшествует письменному выражению своих мыслей. Речь идет, прежде всего, о формировании умений вести дискуссию и писать текст в формате рассуждения. В устной форме прорабатываются особенно сложные содержательные и языковые аспекты, в группах ведется работа над подбором аргументов и контраргументов. В ходе дискуссии или дебатов учащиеся получают возможность проговорить те содержательные отрывки, которые они могут позже использовать для написания эссе.</w:t>
      </w:r>
    </w:p>
    <w:p w:rsidR="00075E5D" w:rsidRDefault="00075E5D" w:rsidP="00B74123">
      <w:pPr>
        <w:pStyle w:val="a3"/>
        <w:numPr>
          <w:ilvl w:val="0"/>
          <w:numId w:val="5"/>
        </w:numPr>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письма как средства обучения. В процессе информационной переработки текста для чтения или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учащимся предлагается делать записи, выписки, заполнять таблицы, схемы, </w:t>
      </w:r>
      <w:proofErr w:type="spellStart"/>
      <w:r>
        <w:rPr>
          <w:rFonts w:ascii="Times New Roman" w:hAnsi="Times New Roman" w:cs="Times New Roman"/>
          <w:sz w:val="24"/>
          <w:szCs w:val="24"/>
        </w:rPr>
        <w:t>ассоциограммы</w:t>
      </w:r>
      <w:proofErr w:type="spellEnd"/>
      <w:r>
        <w:rPr>
          <w:rFonts w:ascii="Times New Roman" w:hAnsi="Times New Roman" w:cs="Times New Roman"/>
          <w:sz w:val="24"/>
          <w:szCs w:val="24"/>
        </w:rPr>
        <w:t>. Эти заметки становятся затем опорой для устного или письменного высказывания. Учебная стратегия делать записи является не только универсальным учебным действием, но и помогает выполнить экзаменационные задания более правильно.</w:t>
      </w:r>
    </w:p>
    <w:p w:rsidR="00075E5D" w:rsidRPr="00C00514" w:rsidRDefault="00A96B1E" w:rsidP="00B74123">
      <w:pPr>
        <w:pStyle w:val="a3"/>
        <w:numPr>
          <w:ilvl w:val="1"/>
          <w:numId w:val="2"/>
        </w:numPr>
        <w:ind w:firstLine="709"/>
        <w:jc w:val="both"/>
        <w:rPr>
          <w:rFonts w:ascii="Times New Roman" w:hAnsi="Times New Roman" w:cs="Times New Roman"/>
          <w:b/>
          <w:sz w:val="24"/>
          <w:szCs w:val="24"/>
        </w:rPr>
      </w:pPr>
      <w:proofErr w:type="spellStart"/>
      <w:r w:rsidRPr="00C00514">
        <w:rPr>
          <w:rFonts w:ascii="Times New Roman" w:hAnsi="Times New Roman" w:cs="Times New Roman"/>
          <w:b/>
          <w:sz w:val="24"/>
          <w:szCs w:val="24"/>
        </w:rPr>
        <w:t>Деятельностный</w:t>
      </w:r>
      <w:proofErr w:type="spellEnd"/>
      <w:r w:rsidRPr="00C00514">
        <w:rPr>
          <w:rFonts w:ascii="Times New Roman" w:hAnsi="Times New Roman" w:cs="Times New Roman"/>
          <w:b/>
          <w:sz w:val="24"/>
          <w:szCs w:val="24"/>
        </w:rPr>
        <w:t xml:space="preserve"> характер обучения. </w:t>
      </w:r>
    </w:p>
    <w:p w:rsidR="00A96B1E" w:rsidRDefault="00A96B1E" w:rsidP="00B74123">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лежит в основе всей образовательной системы, но в иностранном языке он понимается, прежде всего, как необходимость переходить от овладения конкретными языковыми средствами к овладению речевыми действиями с использованием этих средств, направленными на решение коммуникативных задач</w:t>
      </w:r>
      <w:r w:rsidR="00A25404">
        <w:rPr>
          <w:rStyle w:val="aa"/>
          <w:rFonts w:ascii="Times New Roman" w:hAnsi="Times New Roman" w:cs="Times New Roman"/>
          <w:sz w:val="24"/>
          <w:szCs w:val="24"/>
        </w:rPr>
        <w:footnoteReference w:id="17"/>
      </w:r>
      <w:r>
        <w:rPr>
          <w:rFonts w:ascii="Times New Roman" w:hAnsi="Times New Roman" w:cs="Times New Roman"/>
          <w:sz w:val="24"/>
          <w:szCs w:val="24"/>
        </w:rPr>
        <w:t>. Это может быть обеспечено следующими способами.</w:t>
      </w:r>
    </w:p>
    <w:p w:rsidR="00A96B1E" w:rsidRPr="00DA4CF4" w:rsidRDefault="007A53EA" w:rsidP="00B74123">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Процессуальная основа обучения</w:t>
      </w:r>
      <w:r w:rsidR="00A96B1E" w:rsidRPr="00DA4CF4">
        <w:rPr>
          <w:rFonts w:ascii="Times New Roman" w:hAnsi="Times New Roman" w:cs="Times New Roman"/>
          <w:sz w:val="24"/>
          <w:szCs w:val="24"/>
        </w:rPr>
        <w:t xml:space="preserve"> формируется строгой иерархией упражнений, основанной на иерархии целей и задач  (Бим</w:t>
      </w:r>
      <w:r w:rsidR="00A25404" w:rsidRPr="00DA4CF4">
        <w:rPr>
          <w:rFonts w:ascii="Times New Roman" w:hAnsi="Times New Roman" w:cs="Times New Roman"/>
          <w:sz w:val="24"/>
          <w:szCs w:val="24"/>
        </w:rPr>
        <w:t xml:space="preserve"> И.Л.</w:t>
      </w:r>
      <w:r w:rsidR="00A96B1E" w:rsidRPr="00DA4CF4">
        <w:rPr>
          <w:rFonts w:ascii="Times New Roman" w:hAnsi="Times New Roman" w:cs="Times New Roman"/>
          <w:sz w:val="24"/>
          <w:szCs w:val="24"/>
        </w:rPr>
        <w:t xml:space="preserve">) и теории таксономии </w:t>
      </w:r>
      <w:proofErr w:type="spellStart"/>
      <w:r w:rsidR="00A96B1E" w:rsidRPr="00DA4CF4">
        <w:rPr>
          <w:rFonts w:ascii="Times New Roman" w:hAnsi="Times New Roman" w:cs="Times New Roman"/>
          <w:sz w:val="24"/>
          <w:szCs w:val="24"/>
        </w:rPr>
        <w:t>Блума</w:t>
      </w:r>
      <w:proofErr w:type="spellEnd"/>
      <w:r w:rsidR="00A96B1E" w:rsidRPr="00DA4CF4">
        <w:rPr>
          <w:rFonts w:ascii="Times New Roman" w:hAnsi="Times New Roman" w:cs="Times New Roman"/>
          <w:sz w:val="24"/>
          <w:szCs w:val="24"/>
        </w:rPr>
        <w:t xml:space="preserve"> (</w:t>
      </w:r>
      <w:proofErr w:type="spellStart"/>
      <w:r w:rsidR="00A96B1E" w:rsidRPr="00DA4CF4">
        <w:rPr>
          <w:rFonts w:ascii="Times New Roman" w:hAnsi="Times New Roman" w:cs="Times New Roman"/>
          <w:sz w:val="24"/>
          <w:szCs w:val="24"/>
        </w:rPr>
        <w:t>Блум</w:t>
      </w:r>
      <w:proofErr w:type="spellEnd"/>
      <w:r w:rsidR="00A96B1E" w:rsidRPr="00DA4CF4">
        <w:rPr>
          <w:rFonts w:ascii="Times New Roman" w:hAnsi="Times New Roman" w:cs="Times New Roman"/>
          <w:sz w:val="24"/>
          <w:szCs w:val="24"/>
        </w:rPr>
        <w:t>, Андерсен</w:t>
      </w:r>
      <w:r w:rsidR="00CA26C4" w:rsidRPr="00DA4CF4">
        <w:rPr>
          <w:rFonts w:ascii="Times New Roman" w:hAnsi="Times New Roman" w:cs="Times New Roman"/>
          <w:sz w:val="24"/>
          <w:szCs w:val="24"/>
        </w:rPr>
        <w:t xml:space="preserve">, </w:t>
      </w:r>
      <w:proofErr w:type="spellStart"/>
      <w:r w:rsidR="00CA26C4" w:rsidRPr="00DA4CF4">
        <w:rPr>
          <w:rFonts w:ascii="Times New Roman" w:hAnsi="Times New Roman" w:cs="Times New Roman"/>
          <w:sz w:val="24"/>
          <w:szCs w:val="24"/>
        </w:rPr>
        <w:t>Биггс</w:t>
      </w:r>
      <w:proofErr w:type="spellEnd"/>
      <w:r w:rsidR="00A96B1E" w:rsidRPr="00DA4CF4">
        <w:rPr>
          <w:rFonts w:ascii="Times New Roman" w:hAnsi="Times New Roman" w:cs="Times New Roman"/>
          <w:sz w:val="24"/>
          <w:szCs w:val="24"/>
        </w:rPr>
        <w:t>)</w:t>
      </w:r>
      <w:r w:rsidR="00A25404">
        <w:rPr>
          <w:rStyle w:val="aa"/>
          <w:rFonts w:ascii="Times New Roman" w:hAnsi="Times New Roman" w:cs="Times New Roman"/>
          <w:sz w:val="24"/>
          <w:szCs w:val="24"/>
        </w:rPr>
        <w:footnoteReference w:id="18"/>
      </w:r>
      <w:r w:rsidR="00A96B1E" w:rsidRPr="00DA4CF4">
        <w:rPr>
          <w:rFonts w:ascii="Times New Roman" w:hAnsi="Times New Roman" w:cs="Times New Roman"/>
          <w:sz w:val="24"/>
          <w:szCs w:val="24"/>
        </w:rPr>
        <w:t>.</w:t>
      </w:r>
      <w:r w:rsidR="00CA26C4" w:rsidRPr="00DA4CF4">
        <w:rPr>
          <w:rFonts w:ascii="Times New Roman" w:hAnsi="Times New Roman" w:cs="Times New Roman"/>
          <w:sz w:val="24"/>
          <w:szCs w:val="24"/>
        </w:rPr>
        <w:t xml:space="preserve"> По мнению И.Л. Бим, структура достижения целей урока коррелирует </w:t>
      </w:r>
      <w:r w:rsidR="00CA26C4" w:rsidRPr="00DA4CF4">
        <w:rPr>
          <w:rFonts w:ascii="Times New Roman" w:hAnsi="Times New Roman" w:cs="Times New Roman"/>
          <w:sz w:val="24"/>
          <w:szCs w:val="24"/>
        </w:rPr>
        <w:lastRenderedPageBreak/>
        <w:t xml:space="preserve">со структурой упражнения, что «дает основание рассматривать его как </w:t>
      </w:r>
      <w:proofErr w:type="spellStart"/>
      <w:r w:rsidR="00CA26C4" w:rsidRPr="00DA4CF4">
        <w:rPr>
          <w:rFonts w:ascii="Times New Roman" w:hAnsi="Times New Roman" w:cs="Times New Roman"/>
          <w:sz w:val="24"/>
          <w:szCs w:val="24"/>
        </w:rPr>
        <w:t>опредмеченный</w:t>
      </w:r>
      <w:proofErr w:type="spellEnd"/>
      <w:r w:rsidR="00CA26C4" w:rsidRPr="00DA4CF4">
        <w:rPr>
          <w:rFonts w:ascii="Times New Roman" w:hAnsi="Times New Roman" w:cs="Times New Roman"/>
          <w:sz w:val="24"/>
          <w:szCs w:val="24"/>
        </w:rPr>
        <w:t xml:space="preserve"> (материализованный) процесс решения задачи, как основную методическую единицу процесса обучения, как минимальную единицу организации реального учебно-воспитательного процесса</w:t>
      </w:r>
      <w:proofErr w:type="gramEnd"/>
      <w:r w:rsidR="00CA26C4" w:rsidRPr="00DA4CF4">
        <w:rPr>
          <w:rFonts w:ascii="Times New Roman" w:hAnsi="Times New Roman" w:cs="Times New Roman"/>
          <w:sz w:val="24"/>
          <w:szCs w:val="24"/>
        </w:rPr>
        <w:t xml:space="preserve">, </w:t>
      </w:r>
      <w:proofErr w:type="gramStart"/>
      <w:r w:rsidR="00CA26C4" w:rsidRPr="00DA4CF4">
        <w:rPr>
          <w:rFonts w:ascii="Times New Roman" w:hAnsi="Times New Roman" w:cs="Times New Roman"/>
          <w:sz w:val="24"/>
          <w:szCs w:val="24"/>
        </w:rPr>
        <w:t>обладающую</w:t>
      </w:r>
      <w:proofErr w:type="gramEnd"/>
      <w:r w:rsidR="00CA26C4" w:rsidRPr="00DA4CF4">
        <w:rPr>
          <w:rFonts w:ascii="Times New Roman" w:hAnsi="Times New Roman" w:cs="Times New Roman"/>
          <w:sz w:val="24"/>
          <w:szCs w:val="24"/>
        </w:rPr>
        <w:t xml:space="preserve"> всеми свойствами целого»</w:t>
      </w:r>
      <w:r w:rsidR="00DA4CF4">
        <w:rPr>
          <w:rStyle w:val="aa"/>
          <w:rFonts w:ascii="Times New Roman" w:hAnsi="Times New Roman" w:cs="Times New Roman"/>
          <w:sz w:val="24"/>
          <w:szCs w:val="24"/>
        </w:rPr>
        <w:footnoteReference w:id="19"/>
      </w:r>
      <w:r w:rsidR="00CA26C4" w:rsidRPr="00DA4CF4">
        <w:rPr>
          <w:rFonts w:ascii="Times New Roman" w:hAnsi="Times New Roman" w:cs="Times New Roman"/>
          <w:sz w:val="24"/>
          <w:szCs w:val="24"/>
        </w:rPr>
        <w:t>.</w:t>
      </w:r>
    </w:p>
    <w:p w:rsidR="00CA26C4" w:rsidRDefault="00CA26C4" w:rsidP="00B74123">
      <w:pPr>
        <w:ind w:firstLine="709"/>
        <w:jc w:val="both"/>
        <w:rPr>
          <w:rFonts w:ascii="Times New Roman" w:hAnsi="Times New Roman" w:cs="Times New Roman"/>
          <w:sz w:val="24"/>
          <w:szCs w:val="24"/>
        </w:rPr>
      </w:pPr>
      <w:r>
        <w:rPr>
          <w:rFonts w:ascii="Times New Roman" w:hAnsi="Times New Roman" w:cs="Times New Roman"/>
          <w:sz w:val="24"/>
          <w:szCs w:val="24"/>
        </w:rPr>
        <w:t xml:space="preserve">В классической методике преподавания иностранного языка существует множество классификаций упражнений. Так, с позиции </w:t>
      </w:r>
      <w:proofErr w:type="spellStart"/>
      <w:r>
        <w:rPr>
          <w:rFonts w:ascii="Times New Roman" w:hAnsi="Times New Roman" w:cs="Times New Roman"/>
          <w:sz w:val="24"/>
          <w:szCs w:val="24"/>
        </w:rPr>
        <w:t>деятельностно</w:t>
      </w:r>
      <w:proofErr w:type="spellEnd"/>
      <w:r>
        <w:rPr>
          <w:rFonts w:ascii="Times New Roman" w:hAnsi="Times New Roman" w:cs="Times New Roman"/>
          <w:sz w:val="24"/>
          <w:szCs w:val="24"/>
        </w:rPr>
        <w:t xml:space="preserve"> подхода выделяются упражнения ориентирующие, исполнительские и контролирующие. А с позиций коммуникативного подхода упражнения бывают подготавливающими к общению (языковые) и собственно коммуникативные (речевые). (Методика)</w:t>
      </w:r>
    </w:p>
    <w:p w:rsidR="00CA26C4" w:rsidRDefault="00CA26C4" w:rsidP="007A53EA">
      <w:pPr>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Классификация учебных задач с точки зрения когнитивного подхода разработана </w:t>
      </w:r>
      <w:proofErr w:type="spellStart"/>
      <w:r>
        <w:rPr>
          <w:rFonts w:ascii="Times New Roman" w:hAnsi="Times New Roman" w:cs="Times New Roman"/>
          <w:sz w:val="24"/>
          <w:szCs w:val="24"/>
        </w:rPr>
        <w:t>Блумом</w:t>
      </w:r>
      <w:proofErr w:type="spellEnd"/>
      <w:r>
        <w:rPr>
          <w:rFonts w:ascii="Times New Roman" w:hAnsi="Times New Roman" w:cs="Times New Roman"/>
          <w:sz w:val="24"/>
          <w:szCs w:val="24"/>
        </w:rPr>
        <w:t xml:space="preserve"> и уточнена Андерсеном и </w:t>
      </w:r>
      <w:proofErr w:type="spellStart"/>
      <w:r>
        <w:rPr>
          <w:rFonts w:ascii="Times New Roman" w:hAnsi="Times New Roman" w:cs="Times New Roman"/>
          <w:sz w:val="24"/>
          <w:szCs w:val="24"/>
        </w:rPr>
        <w:t>Биггсом</w:t>
      </w:r>
      <w:proofErr w:type="spellEnd"/>
      <w:r>
        <w:rPr>
          <w:rFonts w:ascii="Times New Roman" w:hAnsi="Times New Roman" w:cs="Times New Roman"/>
          <w:sz w:val="24"/>
          <w:szCs w:val="24"/>
        </w:rPr>
        <w:t>. В УМК мы постарались совместить все типы упражнений</w:t>
      </w:r>
      <w:r w:rsidR="006B2408">
        <w:rPr>
          <w:rFonts w:ascii="Times New Roman" w:hAnsi="Times New Roman" w:cs="Times New Roman"/>
          <w:sz w:val="24"/>
          <w:szCs w:val="24"/>
        </w:rPr>
        <w:t xml:space="preserve">, которые не всегда могут быть выполнены в течение одного урока, но </w:t>
      </w:r>
      <w:proofErr w:type="gramStart"/>
      <w:r w:rsidR="006B2408">
        <w:rPr>
          <w:rFonts w:ascii="Times New Roman" w:hAnsi="Times New Roman" w:cs="Times New Roman"/>
          <w:sz w:val="24"/>
          <w:szCs w:val="24"/>
        </w:rPr>
        <w:t>выполнение</w:t>
      </w:r>
      <w:proofErr w:type="gramEnd"/>
      <w:r w:rsidR="006B2408">
        <w:rPr>
          <w:rFonts w:ascii="Times New Roman" w:hAnsi="Times New Roman" w:cs="Times New Roman"/>
          <w:sz w:val="24"/>
          <w:szCs w:val="24"/>
        </w:rPr>
        <w:t xml:space="preserve"> которых гарантирует стабильное формирование </w:t>
      </w:r>
      <w:proofErr w:type="spellStart"/>
      <w:r w:rsidR="006B2408">
        <w:rPr>
          <w:rFonts w:ascii="Times New Roman" w:hAnsi="Times New Roman" w:cs="Times New Roman"/>
          <w:sz w:val="24"/>
          <w:szCs w:val="24"/>
        </w:rPr>
        <w:t>целевый</w:t>
      </w:r>
      <w:proofErr w:type="spellEnd"/>
      <w:r w:rsidR="006B2408">
        <w:rPr>
          <w:rFonts w:ascii="Times New Roman" w:hAnsi="Times New Roman" w:cs="Times New Roman"/>
          <w:sz w:val="24"/>
          <w:szCs w:val="24"/>
        </w:rPr>
        <w:t xml:space="preserve"> умений. В следующих таблицах можно проследить совмещение всех подходов</w:t>
      </w:r>
      <w:r w:rsidR="005718BE">
        <w:rPr>
          <w:rFonts w:ascii="Times New Roman" w:hAnsi="Times New Roman" w:cs="Times New Roman"/>
          <w:sz w:val="24"/>
          <w:szCs w:val="24"/>
        </w:rPr>
        <w:t xml:space="preserve"> (Таблица 5)</w:t>
      </w:r>
      <w:r w:rsidR="006B2408">
        <w:rPr>
          <w:rFonts w:ascii="Times New Roman" w:hAnsi="Times New Roman" w:cs="Times New Roman"/>
          <w:sz w:val="24"/>
          <w:szCs w:val="24"/>
        </w:rPr>
        <w:t xml:space="preserve"> и реализацию серии упражнений как серии взаимосвязанных задач на примере заданий из учебника</w:t>
      </w:r>
      <w:r w:rsidR="005718BE">
        <w:rPr>
          <w:rFonts w:ascii="Times New Roman" w:hAnsi="Times New Roman" w:cs="Times New Roman"/>
          <w:sz w:val="24"/>
          <w:szCs w:val="24"/>
        </w:rPr>
        <w:t xml:space="preserve"> (Таблица 6)</w:t>
      </w:r>
      <w:r w:rsidR="006B2408">
        <w:rPr>
          <w:rFonts w:ascii="Times New Roman" w:hAnsi="Times New Roman" w:cs="Times New Roman"/>
          <w:sz w:val="24"/>
          <w:szCs w:val="24"/>
        </w:rPr>
        <w:t>.</w:t>
      </w:r>
      <w:r w:rsidR="005718BE">
        <w:rPr>
          <w:rFonts w:ascii="Times New Roman" w:hAnsi="Times New Roman" w:cs="Times New Roman"/>
          <w:sz w:val="24"/>
          <w:szCs w:val="24"/>
        </w:rPr>
        <w:t xml:space="preserve"> В таблице 5 типы действий расположены сверху вниз, от более </w:t>
      </w:r>
      <w:proofErr w:type="gramStart"/>
      <w:r w:rsidR="005718BE">
        <w:rPr>
          <w:rFonts w:ascii="Times New Roman" w:hAnsi="Times New Roman" w:cs="Times New Roman"/>
          <w:sz w:val="24"/>
          <w:szCs w:val="24"/>
        </w:rPr>
        <w:t>простого</w:t>
      </w:r>
      <w:proofErr w:type="gramEnd"/>
      <w:r w:rsidR="005718BE">
        <w:rPr>
          <w:rFonts w:ascii="Times New Roman" w:hAnsi="Times New Roman" w:cs="Times New Roman"/>
          <w:sz w:val="24"/>
          <w:szCs w:val="24"/>
        </w:rPr>
        <w:t xml:space="preserve"> к более сложному.</w:t>
      </w:r>
    </w:p>
    <w:tbl>
      <w:tblPr>
        <w:tblStyle w:val="a4"/>
        <w:tblW w:w="0" w:type="auto"/>
        <w:tblInd w:w="360" w:type="dxa"/>
        <w:tblLook w:val="04A0" w:firstRow="1" w:lastRow="0" w:firstColumn="1" w:lastColumn="0" w:noHBand="0" w:noVBand="1"/>
      </w:tblPr>
      <w:tblGrid>
        <w:gridCol w:w="3070"/>
        <w:gridCol w:w="3070"/>
        <w:gridCol w:w="3071"/>
      </w:tblGrid>
      <w:tr w:rsidR="005718BE" w:rsidRPr="00C00514" w:rsidTr="00604708">
        <w:tc>
          <w:tcPr>
            <w:tcW w:w="9211" w:type="dxa"/>
            <w:gridSpan w:val="3"/>
          </w:tcPr>
          <w:p w:rsidR="005718BE" w:rsidRPr="00C00514" w:rsidRDefault="005718BE" w:rsidP="005718BE">
            <w:pPr>
              <w:jc w:val="center"/>
              <w:rPr>
                <w:rFonts w:ascii="Times New Roman" w:hAnsi="Times New Roman" w:cs="Times New Roman"/>
                <w:b/>
                <w:sz w:val="24"/>
                <w:szCs w:val="24"/>
              </w:rPr>
            </w:pPr>
            <w:r w:rsidRPr="00C00514">
              <w:rPr>
                <w:rFonts w:ascii="Times New Roman" w:hAnsi="Times New Roman" w:cs="Times New Roman"/>
                <w:b/>
                <w:sz w:val="24"/>
                <w:szCs w:val="24"/>
              </w:rPr>
              <w:t>Система упражнений УМК</w:t>
            </w:r>
          </w:p>
        </w:tc>
      </w:tr>
      <w:tr w:rsidR="005718BE" w:rsidRPr="00C00514" w:rsidTr="005718BE">
        <w:tc>
          <w:tcPr>
            <w:tcW w:w="3070" w:type="dxa"/>
          </w:tcPr>
          <w:p w:rsidR="005718BE" w:rsidRPr="00C00514" w:rsidRDefault="005718BE" w:rsidP="00CA26C4">
            <w:pPr>
              <w:jc w:val="both"/>
              <w:rPr>
                <w:rFonts w:ascii="Times New Roman" w:hAnsi="Times New Roman" w:cs="Times New Roman"/>
                <w:b/>
                <w:i/>
                <w:sz w:val="24"/>
                <w:szCs w:val="24"/>
              </w:rPr>
            </w:pPr>
            <w:r w:rsidRPr="00C00514">
              <w:rPr>
                <w:rFonts w:ascii="Times New Roman" w:hAnsi="Times New Roman" w:cs="Times New Roman"/>
                <w:b/>
                <w:i/>
                <w:sz w:val="24"/>
                <w:szCs w:val="24"/>
              </w:rPr>
              <w:t xml:space="preserve">Классификация по </w:t>
            </w:r>
            <w:proofErr w:type="spellStart"/>
            <w:r w:rsidRPr="00C00514">
              <w:rPr>
                <w:rFonts w:ascii="Times New Roman" w:hAnsi="Times New Roman" w:cs="Times New Roman"/>
                <w:b/>
                <w:i/>
                <w:sz w:val="24"/>
                <w:szCs w:val="24"/>
              </w:rPr>
              <w:t>Блуму</w:t>
            </w:r>
            <w:proofErr w:type="spellEnd"/>
            <w:r w:rsidRPr="00C00514">
              <w:rPr>
                <w:rFonts w:ascii="Times New Roman" w:hAnsi="Times New Roman" w:cs="Times New Roman"/>
                <w:b/>
                <w:i/>
                <w:sz w:val="24"/>
                <w:szCs w:val="24"/>
              </w:rPr>
              <w:t xml:space="preserve"> (1956) / Андерсону (2001)</w:t>
            </w:r>
          </w:p>
        </w:tc>
        <w:tc>
          <w:tcPr>
            <w:tcW w:w="3070" w:type="dxa"/>
          </w:tcPr>
          <w:p w:rsidR="005718BE" w:rsidRPr="00C00514" w:rsidRDefault="005718BE" w:rsidP="00CA26C4">
            <w:pPr>
              <w:jc w:val="both"/>
              <w:rPr>
                <w:rFonts w:ascii="Times New Roman" w:hAnsi="Times New Roman" w:cs="Times New Roman"/>
                <w:b/>
                <w:i/>
                <w:sz w:val="24"/>
                <w:szCs w:val="24"/>
              </w:rPr>
            </w:pPr>
            <w:r w:rsidRPr="00C00514">
              <w:rPr>
                <w:rFonts w:ascii="Times New Roman" w:hAnsi="Times New Roman" w:cs="Times New Roman"/>
                <w:b/>
                <w:i/>
                <w:sz w:val="24"/>
                <w:szCs w:val="24"/>
              </w:rPr>
              <w:t xml:space="preserve">Классификация по </w:t>
            </w:r>
            <w:proofErr w:type="spellStart"/>
            <w:r w:rsidRPr="00C00514">
              <w:rPr>
                <w:rFonts w:ascii="Times New Roman" w:hAnsi="Times New Roman" w:cs="Times New Roman"/>
                <w:b/>
                <w:i/>
                <w:sz w:val="24"/>
                <w:szCs w:val="24"/>
              </w:rPr>
              <w:t>Биггсу</w:t>
            </w:r>
            <w:proofErr w:type="spellEnd"/>
            <w:r w:rsidRPr="00C00514">
              <w:rPr>
                <w:rFonts w:ascii="Times New Roman" w:hAnsi="Times New Roman" w:cs="Times New Roman"/>
                <w:b/>
                <w:i/>
                <w:sz w:val="24"/>
                <w:szCs w:val="24"/>
              </w:rPr>
              <w:t xml:space="preserve"> (2007)</w:t>
            </w:r>
          </w:p>
        </w:tc>
        <w:tc>
          <w:tcPr>
            <w:tcW w:w="3071" w:type="dxa"/>
          </w:tcPr>
          <w:p w:rsidR="005718BE" w:rsidRPr="00C00514" w:rsidRDefault="005718BE" w:rsidP="00CA26C4">
            <w:pPr>
              <w:jc w:val="both"/>
              <w:rPr>
                <w:rFonts w:ascii="Times New Roman" w:hAnsi="Times New Roman" w:cs="Times New Roman"/>
                <w:b/>
                <w:i/>
                <w:sz w:val="24"/>
                <w:szCs w:val="24"/>
              </w:rPr>
            </w:pPr>
            <w:r w:rsidRPr="00C00514">
              <w:rPr>
                <w:rFonts w:ascii="Times New Roman" w:hAnsi="Times New Roman" w:cs="Times New Roman"/>
                <w:b/>
                <w:i/>
                <w:sz w:val="24"/>
                <w:szCs w:val="24"/>
              </w:rPr>
              <w:t>Классификация по «Методике обучения…» (2010)</w:t>
            </w:r>
          </w:p>
        </w:tc>
      </w:tr>
      <w:tr w:rsidR="005718BE" w:rsidTr="005718BE">
        <w:tc>
          <w:tcPr>
            <w:tcW w:w="3070" w:type="dxa"/>
          </w:tcPr>
          <w:p w:rsidR="005718BE" w:rsidRDefault="00C00514" w:rsidP="00C0051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710188</wp:posOffset>
                      </wp:positionH>
                      <wp:positionV relativeFrom="paragraph">
                        <wp:posOffset>92785</wp:posOffset>
                      </wp:positionV>
                      <wp:extent cx="1117600" cy="0"/>
                      <wp:effectExtent l="0" t="76200" r="25400" b="114300"/>
                      <wp:wrapNone/>
                      <wp:docPr id="8" name="Прямая со стрелкой 8"/>
                      <wp:cNvGraphicFramePr/>
                      <a:graphic xmlns:a="http://schemas.openxmlformats.org/drawingml/2006/main">
                        <a:graphicData uri="http://schemas.microsoft.com/office/word/2010/wordprocessingShape">
                          <wps:wsp>
                            <wps:cNvCnPr/>
                            <wps:spPr>
                              <a:xfrm>
                                <a:off x="0" y="0"/>
                                <a:ext cx="1117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55.9pt;margin-top:7.3pt;width:8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xh9QEAAAcEAAAOAAAAZHJzL2Uyb0RvYy54bWysU81u1DAQviPxDpbvbJIeSrXabA9b4IJg&#10;xc8DuI69seQ/jc1m91Z4gT4Cr8CFA1D1GZI3YuzspqhFQiAuk9gz38w334wX5zujyVZAUM7WtJqV&#10;lAjLXaPspqbv3z1/ckZJiMw2TDsraroXgZ4vHz9adH4uTlzrdCOAYBIb5p2vaRujnxdF4K0wLMyc&#10;Fxad0oFhEY+wKRpgHWY3ujgpy9Oic9B4cFyEgLcXo5Muc34pBY+vpQwiEl1T5BazhWwvky2WCzbf&#10;APOt4gca7B9YGKYsFp1SXbDIyAdQD1IZxcEFJ+OMO1M4KRUXuQfspirvdfO2ZV7kXlCc4CeZwv9L&#10;y19t10BUU1MclGUGR9R/Hq6G6/6m/zJck+Fjf4tm+DRc9V/7H/33/rb/Rs6Sbp0Pc4Sv7BoOp+DX&#10;kETYSTDpi+2RXdZ6P2ktdpFwvKyq6ulpiSPhR19xB/QQ4gvhDEk/NQ0RmNq0ceWsxYk6qLLWbPsy&#10;RCyNwCMgVdU22ciUfmYbEvcee2IArkukMTb5i0R+pJv/4l6LEftGSJQjEcw18iKKlQayZbhCjHNh&#10;YzVlwugEk0rrCVj+GXiIT1CRl/RvwBMiV3Y2TmCjrIPfVY+7I2U5xh8VGPtOEly6Zp8HmaXBbcta&#10;HV5GWudfzxl+936XPwEAAP//AwBQSwMEFAAGAAgAAAAhANUktN7bAAAACQEAAA8AAABkcnMvZG93&#10;bnJldi54bWxMj0FPwzAMhe9I/IfIk7ixtBMqozSdEBMXLoMxcfZar6nWOFWTrYVfjxEHdvN7fnr+&#10;XKwm16kzDaH1bCCdJ6CIK1+33BjYfbzcLkGFiFxj55kMfFGAVXl9VWBe+5Hf6byNjZISDjkasDH2&#10;udahsuQwzH1PLLuDHxxGkUOj6wFHKXedXiRJph22LBcs9vRsqTpuT87AQ3izMdhPWh82abb5xmb9&#10;uhuNuZlNT4+gIk3xPwy/+IIOpTDt/YnroDrRaSroUYa7DJQEFst7MfZ/hi4LfflB+QMAAP//AwBQ&#10;SwECLQAUAAYACAAAACEAtoM4kv4AAADhAQAAEwAAAAAAAAAAAAAAAAAAAAAAW0NvbnRlbnRfVHlw&#10;ZXNdLnhtbFBLAQItABQABgAIAAAAIQA4/SH/1gAAAJQBAAALAAAAAAAAAAAAAAAAAC8BAABfcmVs&#10;cy8ucmVsc1BLAQItABQABgAIAAAAIQDGtxxh9QEAAAcEAAAOAAAAAAAAAAAAAAAAAC4CAABkcnMv&#10;ZTJvRG9jLnhtbFBLAQItABQABgAIAAAAIQDVJLTe2wAAAAkBAAAPAAAAAAAAAAAAAAAAAE8EAABk&#10;cnMvZG93bnJldi54bWxQSwUGAAAAAAQABADzAAAAVwUAAAAA&#10;" strokecolor="#4579b8 [3044]">
                      <v:stroke endarrow="open"/>
                    </v:shape>
                  </w:pict>
                </mc:Fallback>
              </mc:AlternateContent>
            </w:r>
            <w:r w:rsidR="005718BE">
              <w:rPr>
                <w:rFonts w:ascii="Times New Roman" w:hAnsi="Times New Roman" w:cs="Times New Roman"/>
                <w:sz w:val="24"/>
                <w:szCs w:val="24"/>
              </w:rPr>
              <w:t>Помнить</w:t>
            </w:r>
          </w:p>
          <w:p w:rsidR="005718BE" w:rsidRDefault="00C00514" w:rsidP="00C0051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710188</wp:posOffset>
                      </wp:positionH>
                      <wp:positionV relativeFrom="paragraph">
                        <wp:posOffset>74339</wp:posOffset>
                      </wp:positionV>
                      <wp:extent cx="1117600" cy="17780"/>
                      <wp:effectExtent l="0" t="76200" r="25400" b="96520"/>
                      <wp:wrapNone/>
                      <wp:docPr id="12" name="Прямая со стрелкой 12"/>
                      <wp:cNvGraphicFramePr/>
                      <a:graphic xmlns:a="http://schemas.openxmlformats.org/drawingml/2006/main">
                        <a:graphicData uri="http://schemas.microsoft.com/office/word/2010/wordprocessingShape">
                          <wps:wsp>
                            <wps:cNvCnPr/>
                            <wps:spPr>
                              <a:xfrm flipV="1">
                                <a:off x="0" y="0"/>
                                <a:ext cx="1117600" cy="17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55.9pt;margin-top:5.85pt;width:88pt;height:1.4pt;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aAQIAABcEAAAOAAAAZHJzL2Uyb0RvYy54bWysU0uOEzEQ3SNxB8t70t1ZTEbRdGaRATYI&#10;In57j9tOW/JPZZNOdgMXmCNwBTYs+GjO0H0jyu6kQYCEQGxK/tR7rveqfHG5N5rsBATlbE2rWUmJ&#10;sNw1ym5r+urlowfnlITIbMO0s6KmBxHo5er+vYvOL8XctU43AgiS2LDsfE3bGP2yKAJvhWFh5ryw&#10;eCkdGBZxC9uiAdYhu9HFvCzPis5B48FxEQKeXo2XdJX5pRQ8PpMyiEh0TbG2mCPkeJ1isbpgyy0w&#10;3yp+LIP9QxWGKYuPTlRXLDLyBtQvVEZxcMHJOOPOFE5KxUXWgGqq8ic1L1rmRdaC5gQ/2RT+Hy1/&#10;utsAUQ32bk6JZQZ71L8fbobb/mv/Ybglw9v+DsPwbrjpP/Zf+s/9Xf+JYDI61/mwRIK13cBxF/wG&#10;kg17CYZIrfxrJM7GoFSyz74fJt/FPhKOh1VVLc5KbA/Hu2qxOM99KUaaROchxMfCGZIWNQ0RmNq2&#10;ce2sxQ47GJ9guychYiEIPAESWNsUI1P6oW1IPHiUyABclyRgbrovkpSx+LyKBy1G7HMh0Z5UZJaR&#10;B1OsNZAdw5FinAsbq4kJsxNMKq0nYPln4DE/QUUe2r8BT4j8srNxAhtlHfzu9bg/lSzH/JMDo+5k&#10;wbVrDrmt2RqcvuzV8aek8f5xn+Hf//PqGwAAAP//AwBQSwMEFAAGAAgAAAAhAFELir3cAAAACQEA&#10;AA8AAABkcnMvZG93bnJldi54bWxMj8FOwzAQRO9I/IO1SNyokwqaKMSpQgUIiVMDH+DGSxLVXkex&#10;26R/z/YEt53Z0ezbcrs4K844hcGTgnSVgEBqvRmoU/D99faQgwhRk9HWEyq4YIBtdXtT6sL4mfZ4&#10;bmInuIRCoRX0MY6FlKHt0emw8iMS73785HRkOXXSTHrmcmflOkk20umB+EKvR9z12B6bk1NQ5/KT&#10;jpddFpqPdmPsvLy+1y9K3d8t9TOIiEv8C8MVn9GhYqaDP5EJwrJOU0aP1yEDwYF1nrFxYOPxCWRV&#10;yv8fVL8AAAD//wMAUEsBAi0AFAAGAAgAAAAhALaDOJL+AAAA4QEAABMAAAAAAAAAAAAAAAAAAAAA&#10;AFtDb250ZW50X1R5cGVzXS54bWxQSwECLQAUAAYACAAAACEAOP0h/9YAAACUAQAACwAAAAAAAAAA&#10;AAAAAAAvAQAAX3JlbHMvLnJlbHNQSwECLQAUAAYACAAAACEAi/uWWgECAAAXBAAADgAAAAAAAAAA&#10;AAAAAAAuAgAAZHJzL2Uyb0RvYy54bWxQSwECLQAUAAYACAAAACEAUQuKvdwAAAAJAQAADwAAAAAA&#10;AAAAAAAAAABbBAAAZHJzL2Rvd25yZXYueG1sUEsFBgAAAAAEAAQA8wAAAGQFAAAAAA==&#10;" strokecolor="#4579b8 [3044]">
                      <v:stroke endarrow="open"/>
                    </v:shape>
                  </w:pict>
                </mc:Fallback>
              </mc:AlternateContent>
            </w:r>
            <w:r w:rsidR="005718BE">
              <w:rPr>
                <w:rFonts w:ascii="Times New Roman" w:hAnsi="Times New Roman" w:cs="Times New Roman"/>
                <w:sz w:val="24"/>
                <w:szCs w:val="24"/>
              </w:rPr>
              <w:t>Понимать</w:t>
            </w:r>
          </w:p>
          <w:p w:rsidR="00C00514" w:rsidRDefault="00C00514" w:rsidP="00C00514">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977265</wp:posOffset>
                      </wp:positionH>
                      <wp:positionV relativeFrom="paragraph">
                        <wp:posOffset>164251</wp:posOffset>
                      </wp:positionV>
                      <wp:extent cx="810260" cy="90818"/>
                      <wp:effectExtent l="0" t="0" r="66040" b="99695"/>
                      <wp:wrapNone/>
                      <wp:docPr id="18" name="Прямая со стрелкой 18"/>
                      <wp:cNvGraphicFramePr/>
                      <a:graphic xmlns:a="http://schemas.openxmlformats.org/drawingml/2006/main">
                        <a:graphicData uri="http://schemas.microsoft.com/office/word/2010/wordprocessingShape">
                          <wps:wsp>
                            <wps:cNvCnPr/>
                            <wps:spPr>
                              <a:xfrm>
                                <a:off x="0" y="0"/>
                                <a:ext cx="810260" cy="908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76.95pt;margin-top:12.95pt;width:63.8pt;height:7.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Pf+wEAAAwEAAAOAAAAZHJzL2Uyb0RvYy54bWysU0uO1DAQ3SNxByt7OulejJqo07PoATYI&#10;WnwO4HHsjiX/VDad9G7gAnMErsCGBTCaMyQ3oux0Z9AMQgKxqcRxvVevXlVW551WZM/BS2uqbD4r&#10;MsINs7U0uyp7/+75k2VGfKCmpsoaXmUH7rPz9eNHq9aVfGEbq2oOBEmML1tXZU0IrsxzzxquqZ9Z&#10;xw1eCguaBjzCLq+BtsiuVb4oirO8tVA7sIx7j18vxstsnfiF4Cy8FsLzQFSVobaQIqR4GWO+XtFy&#10;B9Q1kh1l0H9Qoak0WHSiuqCBkg8gH1BpycB6K8KMWZ1bISTjqQfsZl7c6+ZtQx1PvaA53k02+f9H&#10;y17tt0BkjbPDSRmqcUb95+FquO5v+i/DNRk+9rcYhk/DVf+1/9F/72/7bwST0bnW+RIJNmYLx5N3&#10;W4g2dAJ0fGKDpEtuHya3eRcIw4/LebE4w5kwvHpaLEfK/A7rwIcX3GoSX6rMB6By14SNNQbHamGe&#10;DKf7lz5gdQSeALGwMjEGKtUzU5NwcNgXBbBt1I258T6P+kfF6S0cFB+xb7hAT1DjWCNtI98oIHuK&#10;e0QZ4ybMJybMjjAhlZqARRL3R+AxP0J52tS/AU+IVNmaMIG1NBZ+Vz10J8lizD85MPYdLbi09SHN&#10;MlmDK5e8Ov4ecad/PSf43U+8/gkAAP//AwBQSwMEFAAGAAgAAAAhAAJuy0/eAAAACQEAAA8AAABk&#10;cnMvZG93bnJldi54bWxMj8FOwzAMhu9IvEPkSdxY2kKnrTSdEBMXLoMxcfYar6nWJFWTrYWnx5zY&#10;yfrlT78/l+vJduJCQ2i9U5DOExDkaq9b1yjYf77eL0GEiE5j5x0p+KYA6+r2psRC+9F90GUXG8El&#10;LhSowMTYF1KG2pDFMPc9Od4d/WAxchwaqQccudx2MkuShbTYOr5gsKcXQ/Vpd7YKVuHdxGC+aHPc&#10;povtDzabt/2o1N1sen4CEWmK/zD86bM6VOx08Geng+g45w8rRhVkOU8GsmWagzgoeEwykFUprz+o&#10;fgEAAP//AwBQSwECLQAUAAYACAAAACEAtoM4kv4AAADhAQAAEwAAAAAAAAAAAAAAAAAAAAAAW0Nv&#10;bnRlbnRfVHlwZXNdLnhtbFBLAQItABQABgAIAAAAIQA4/SH/1gAAAJQBAAALAAAAAAAAAAAAAAAA&#10;AC8BAABfcmVscy8ucmVsc1BLAQItABQABgAIAAAAIQAmOCPf+wEAAAwEAAAOAAAAAAAAAAAAAAAA&#10;AC4CAABkcnMvZTJvRG9jLnhtbFBLAQItABQABgAIAAAAIQACbstP3gAAAAkBAAAPAAAAAAAAAAAA&#10;AAAAAFUEAABkcnMvZG93bnJldi54bWxQSwUGAAAAAAQABADzAAAAYAU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977265</wp:posOffset>
                      </wp:positionH>
                      <wp:positionV relativeFrom="paragraph">
                        <wp:posOffset>78526</wp:posOffset>
                      </wp:positionV>
                      <wp:extent cx="810285" cy="86008"/>
                      <wp:effectExtent l="0" t="76200" r="0" b="28575"/>
                      <wp:wrapNone/>
                      <wp:docPr id="17" name="Прямая со стрелкой 17"/>
                      <wp:cNvGraphicFramePr/>
                      <a:graphic xmlns:a="http://schemas.openxmlformats.org/drawingml/2006/main">
                        <a:graphicData uri="http://schemas.microsoft.com/office/word/2010/wordprocessingShape">
                          <wps:wsp>
                            <wps:cNvCnPr/>
                            <wps:spPr>
                              <a:xfrm flipV="1">
                                <a:off x="0" y="0"/>
                                <a:ext cx="810285" cy="860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76.95pt;margin-top:6.2pt;width:63.8pt;height:6.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vWAAIAABYEAAAOAAAAZHJzL2Uyb0RvYy54bWysU0uOEzEQ3SNxB8t70p1IDFGUziwywAZB&#10;xG/vcdtpS/6pbNLJbuACcwSuwIYFH80Zum9E2Z30jAAhgdiU/Huv6r0qL8/3RpOdgKCcreh0UlIi&#10;LHe1stuKvnn95MGckhCZrZl2VlT0IAI9X92/t2z9Qsxc43QtgCCJDYvWV7SJ0S+KIvBGGBYmzguL&#10;l9KBYRG3sC1qYC2yG13MyvKsaB3UHhwXIeDpxXBJV5lfSsHjCymDiERXFGuLOUKOlykWqyVbbIH5&#10;RvFjGewfqjBMWUw6Ul2wyMg7UL9QGcXBBSfjhDtTOCkVF1kDqpmWP6l51TAvshY0J/jRpvD/aPnz&#10;3QaIqrF3jyixzGCPuo/9VX/dfe8+9dekf9/dYOg/9Ffd5+5b97W76b4QfIzOtT4skGBtN3DcBb+B&#10;ZMNegiFSK/8WibMxKJXss++H0Xexj4Tj4XxazuYPKeF4NT8ry3kiLwaWxOYhxKfCGZIWFQ0RmNo2&#10;ce2sxQY7GDKw3bMQB+AJkMDaphiZ0o9tTeLBo0IG4NpjknRfJCVD7XkVD1oM2JdCojtY45Ajz6VY&#10;ayA7hhPFOBc2TkcmfJ1gUmk9Asss/4/A4/sEFXlm/wY8InJmZ+MINso6+F32uD+VLIf3JwcG3cmC&#10;S1cfclezNTh8uSHHj5Km++4+w2+/8+oHAAAA//8DAFBLAwQUAAYACAAAACEAe0hqJ90AAAAJAQAA&#10;DwAAAGRycy9kb3ducmV2LnhtbEyPwU7DMBBE70j8g7VI3KjTQEoa4lShAlSJE6Ef4MbbJGq8jmK3&#10;Sf+e5QS3Ge3T7Ey+mW0vLjj6zpGC5SICgVQ701GjYP/9/pCC8EGT0b0jVHBFD5vi9ibXmXETfeGl&#10;Co3gEPKZVtCGMGRS+rpFq/3CDUh8O7rR6sB2bKQZ9cThtpdxFK2k1R3xh1YPuG2xPlVnq6BM5Sed&#10;rttnX+3qlemn+e2jfFXq/m4uX0AEnMMfDL/1uToU3OngzmS86Nknj2tGWcRPIBiI02UC4sAiWYMs&#10;cvl/QfEDAAD//wMAUEsBAi0AFAAGAAgAAAAhALaDOJL+AAAA4QEAABMAAAAAAAAAAAAAAAAAAAAA&#10;AFtDb250ZW50X1R5cGVzXS54bWxQSwECLQAUAAYACAAAACEAOP0h/9YAAACUAQAACwAAAAAAAAAA&#10;AAAAAAAvAQAAX3JlbHMvLnJlbHNQSwECLQAUAAYACAAAACEAQNZL1gACAAAWBAAADgAAAAAAAAAA&#10;AAAAAAAuAgAAZHJzL2Uyb0RvYy54bWxQSwECLQAUAAYACAAAACEAe0hqJ90AAAAJAQAADwAAAAAA&#10;AAAAAAAAAABaBAAAZHJzL2Rvd25yZXYueG1sUEsFBgAAAAAEAAQA8wAAAGQFAAAAAA==&#10;" strokecolor="#4579b8 [3044]">
                      <v:stroke endarrow="open"/>
                    </v:shape>
                  </w:pict>
                </mc:Fallback>
              </mc:AlternateContent>
            </w:r>
            <w:r w:rsidR="005718BE">
              <w:rPr>
                <w:rFonts w:ascii="Times New Roman" w:hAnsi="Times New Roman" w:cs="Times New Roman"/>
                <w:sz w:val="24"/>
                <w:szCs w:val="24"/>
              </w:rPr>
              <w:t xml:space="preserve">Применять </w:t>
            </w:r>
          </w:p>
          <w:p w:rsidR="005718BE" w:rsidRDefault="00C00514" w:rsidP="00C00514">
            <w:pPr>
              <w:jc w:val="both"/>
              <w:rPr>
                <w:rFonts w:ascii="Times New Roman" w:hAnsi="Times New Roman" w:cs="Times New Roman"/>
                <w:sz w:val="24"/>
                <w:szCs w:val="24"/>
              </w:rPr>
            </w:pPr>
            <w:r>
              <w:rPr>
                <w:rFonts w:ascii="Times New Roman" w:hAnsi="Times New Roman" w:cs="Times New Roman"/>
                <w:sz w:val="24"/>
                <w:szCs w:val="24"/>
              </w:rPr>
              <w:t>Р</w:t>
            </w:r>
            <w:r w:rsidR="005718BE">
              <w:rPr>
                <w:rFonts w:ascii="Times New Roman" w:hAnsi="Times New Roman" w:cs="Times New Roman"/>
                <w:sz w:val="24"/>
                <w:szCs w:val="24"/>
              </w:rPr>
              <w:t>епродуктивно</w:t>
            </w:r>
          </w:p>
          <w:p w:rsidR="00C00514" w:rsidRDefault="00C00514" w:rsidP="00C00514">
            <w:pPr>
              <w:jc w:val="both"/>
              <w:rPr>
                <w:rFonts w:ascii="Times New Roman" w:hAnsi="Times New Roman" w:cs="Times New Roman"/>
                <w:sz w:val="24"/>
                <w:szCs w:val="24"/>
              </w:rPr>
            </w:pPr>
          </w:p>
          <w:p w:rsidR="005718BE" w:rsidRDefault="00C00514" w:rsidP="00C0051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A109123" wp14:editId="689CD7C2">
                      <wp:simplePos x="0" y="0"/>
                      <wp:positionH relativeFrom="column">
                        <wp:posOffset>1031240</wp:posOffset>
                      </wp:positionH>
                      <wp:positionV relativeFrom="paragraph">
                        <wp:posOffset>86360</wp:posOffset>
                      </wp:positionV>
                      <wp:extent cx="836295" cy="49530"/>
                      <wp:effectExtent l="0" t="38100" r="40005" b="102870"/>
                      <wp:wrapNone/>
                      <wp:docPr id="13" name="Прямая со стрелкой 13"/>
                      <wp:cNvGraphicFramePr/>
                      <a:graphic xmlns:a="http://schemas.openxmlformats.org/drawingml/2006/main">
                        <a:graphicData uri="http://schemas.microsoft.com/office/word/2010/wordprocessingShape">
                          <wps:wsp>
                            <wps:cNvCnPr/>
                            <wps:spPr>
                              <a:xfrm>
                                <a:off x="0" y="0"/>
                                <a:ext cx="836295" cy="495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81.2pt;margin-top:6.8pt;width:65.8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nv/gEAAAwEAAAOAAAAZHJzL2Uyb0RvYy54bWysU0uOEzEQ3SNxB8t70vkwo5konVlkgA2C&#10;iM8BPG47bck/lU062Q1cYI7AFdiwGEBzhu4bUXYnPQgQEohNddtVr+rVq/LiYmc02QoIytmSTkZj&#10;SoTlrlJ2U9K3b54+OqMkRGYrpp0VJd2LQC+WDx8sGj8XU1c7XQkgmMSGeeNLWsfo50UReC0MCyPn&#10;hUWndGBYxCNsigpYg9mNLqbj8WnROKg8OC5CwNvL3kmXOb+UgseXUgYRiS4pcovZQrZXyRbLBZtv&#10;gPla8QMN9g8sDFMWiw6pLllk5B2oX1IZxcEFJ+OIO1M4KRUXuQfsZjL+qZvXNfMi94LiBD/IFP5f&#10;Wv5iuwaiKpzdjBLLDM6o/dhddzftt/ZTd0O69+0dmu5Dd91+br+2X9q79pZgMCrX+DDHBCu7hsMp&#10;+DUkGXYSTPpig2SX1d4PaotdJBwvz2an0/MTSji6Hp+fzPIwinushxCfCWdI+ilpiMDUpo4rZy2O&#10;1cEkC862z0PE6gg8AlJhbZONTOkntiJx77EvBuCaxBtjk79I/HvG+S/uteixr4RETZBjXyNvo1hp&#10;IFuGe8Q4FzZOhkwYnWBSaT0Ax5ncH4GH+AQVeVP/BjwgcmVn4wA2yjr4XfW4O1KWffxRgb7vJMGV&#10;q/Z5llkaXLms1eF5pJ3+8Zzh9494+R0AAP//AwBQSwMEFAAGAAgAAAAhADuUJ7rdAAAACQEAAA8A&#10;AABkcnMvZG93bnJldi54bWxMj8FOwzAQRO9I/IO1lbhRJyGKaIhTISouXAql4ryNt3HU2I5itwl8&#10;PcuJ3ma0T7Mz1Xq2vbjQGDrvFKTLBAS5xuvOtQr2n6/3jyBCRKex944UfFOAdX17U2Gp/eQ+6LKL&#10;reAQF0pUYGIcSilDY8hiWPqBHN+OfrQY2Y6t1CNOHG57mSVJIS12jj8YHOjFUHPana2CVXg3MZgv&#10;2hy3abH9wXbztp+UulvMz08gIs3xH4a/+lwdau508Geng+jZF1nOKIuHAgQD2SpPQRxYpDnIupLX&#10;C+pfAAAA//8DAFBLAQItABQABgAIAAAAIQC2gziS/gAAAOEBAAATAAAAAAAAAAAAAAAAAAAAAABb&#10;Q29udGVudF9UeXBlc10ueG1sUEsBAi0AFAAGAAgAAAAhADj9If/WAAAAlAEAAAsAAAAAAAAAAAAA&#10;AAAALwEAAF9yZWxzLy5yZWxzUEsBAi0AFAAGAAgAAAAhADCwue/+AQAADAQAAA4AAAAAAAAAAAAA&#10;AAAALgIAAGRycy9lMm9Eb2MueG1sUEsBAi0AFAAGAAgAAAAhADuUJ7rdAAAACQEAAA8AAAAAAAAA&#10;AAAAAAAAWAQAAGRycy9kb3ducmV2LnhtbFBLBQYAAAAABAAEAPMAAABiBQ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793C6E7" wp14:editId="3B425055">
                      <wp:simplePos x="0" y="0"/>
                      <wp:positionH relativeFrom="column">
                        <wp:posOffset>709930</wp:posOffset>
                      </wp:positionH>
                      <wp:positionV relativeFrom="paragraph">
                        <wp:posOffset>136525</wp:posOffset>
                      </wp:positionV>
                      <wp:extent cx="1158240" cy="253365"/>
                      <wp:effectExtent l="0" t="57150" r="22860" b="32385"/>
                      <wp:wrapNone/>
                      <wp:docPr id="14" name="Прямая со стрелкой 14"/>
                      <wp:cNvGraphicFramePr/>
                      <a:graphic xmlns:a="http://schemas.openxmlformats.org/drawingml/2006/main">
                        <a:graphicData uri="http://schemas.microsoft.com/office/word/2010/wordprocessingShape">
                          <wps:wsp>
                            <wps:cNvCnPr/>
                            <wps:spPr>
                              <a:xfrm flipV="1">
                                <a:off x="0" y="0"/>
                                <a:ext cx="1158240" cy="253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55.9pt;margin-top:10.75pt;width:91.2pt;height:19.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wyAQIAABgEAAAOAAAAZHJzL2Uyb0RvYy54bWysU0uOEzEQ3SNxB8t70klmMhpF6cwiA2wQ&#10;RHxm73HbaUv+qWzSyW7gAnMErsCGBR/NGbpvNGV30iBAQiA2Jf/eq3qvyouLndFkKyAoZ0s6GY0p&#10;EZa7StlNSd+8fvLonJIQma2YdlaUdC8CvVg+fLBo/FxMXe10JYAgiQ3zxpe0jtHPiyLwWhgWRs4L&#10;i5fSgWERt7ApKmANshtdTMfjs6JxUHlwXISAp5f9JV1mfikFjy+kDCISXVKsLeYIOV6nWCwXbL4B&#10;5mvFD2Wwf6jCMGUx6UB1ySIjb0H9QmUUBxecjCPuTOGkVFxkDahmMv5JzauaeZG1oDnBDzaF/0fL&#10;n2/XQFSFvTulxDKDPWo/dDfdbfut/djdku5de4ehe9/dtJ/ar+2X9q79TPAxOtf4MEeClV3DYRf8&#10;GpINOwmGSK38FRJnY1Aq2WXf94PvYhcJx8PJZHY+PcX2cLybzk5OzmaJvuh5Ep+HEJ8KZ0halDRE&#10;YGpTx5WzFlvsoM/Bts9C7IFHQAJrm2JkSj+2FYl7jxoZgGsOSdJ9kbT01edV3GvRY18Kif6kKrOO&#10;PJlipYFsGc4U41zYOBmY8HWCSaX1ABz/GXh4n6AiT+3fgAdEzuxsHMBGWQe/yx53x5Jl//7oQK87&#10;WXDtqn3ua7YGxy835PBV0nz/uM/w7x96eQ8AAP//AwBQSwMEFAAGAAgAAAAhAElMPurdAAAACQEA&#10;AA8AAABkcnMvZG93bnJldi54bWxMj8FOwzAQRO9I/IO1SNyok6iEEuJUoQKE1BOBD3DjJYlqr6PY&#10;bdK/ZznBcTSjmTfldnFWnHEKgycF6SoBgdR6M1Cn4Ovz9W4DIkRNRltPqOCCAbbV9VWpC+Nn+sBz&#10;EzvBJRQKraCPcSykDG2PToeVH5HY+/aT05Hl1Ekz6ZnLnZVZkuTS6YF4odcj7npsj83JKag3ck/H&#10;y+4hNO9tbuy8vLzVz0rd3iz1E4iIS/wLwy8+o0PFTAd/IhOEZZ2mjB4VZOk9CA5kj+sMxEFBnq5B&#10;VqX8/6D6AQAA//8DAFBLAQItABQABgAIAAAAIQC2gziS/gAAAOEBAAATAAAAAAAAAAAAAAAAAAAA&#10;AABbQ29udGVudF9UeXBlc10ueG1sUEsBAi0AFAAGAAgAAAAhADj9If/WAAAAlAEAAAsAAAAAAAAA&#10;AAAAAAAALwEAAF9yZWxzLy5yZWxzUEsBAi0AFAAGAAgAAAAhAOVgvDIBAgAAGAQAAA4AAAAAAAAA&#10;AAAAAAAALgIAAGRycy9lMm9Eb2MueG1sUEsBAi0AFAAGAAgAAAAhAElMPurdAAAACQEAAA8AAAAA&#10;AAAAAAAAAAAAWwQAAGRycy9kb3ducmV2LnhtbFBLBQYAAAAABAAEAPMAAABlBQAAAAA=&#10;" strokecolor="#4579b8 [3044]">
                      <v:stroke endarrow="open"/>
                    </v:shape>
                  </w:pict>
                </mc:Fallback>
              </mc:AlternateContent>
            </w:r>
            <w:r w:rsidR="005718BE">
              <w:rPr>
                <w:rFonts w:ascii="Times New Roman" w:hAnsi="Times New Roman" w:cs="Times New Roman"/>
                <w:sz w:val="24"/>
                <w:szCs w:val="24"/>
              </w:rPr>
              <w:t>Анализировать</w:t>
            </w:r>
          </w:p>
          <w:p w:rsidR="005718BE" w:rsidRDefault="00C00514" w:rsidP="00C0051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3B76F42" wp14:editId="5F343E25">
                      <wp:simplePos x="0" y="0"/>
                      <wp:positionH relativeFrom="column">
                        <wp:posOffset>709930</wp:posOffset>
                      </wp:positionH>
                      <wp:positionV relativeFrom="paragraph">
                        <wp:posOffset>127000</wp:posOffset>
                      </wp:positionV>
                      <wp:extent cx="1117600" cy="243840"/>
                      <wp:effectExtent l="0" t="57150" r="6350" b="22860"/>
                      <wp:wrapNone/>
                      <wp:docPr id="15" name="Прямая со стрелкой 15"/>
                      <wp:cNvGraphicFramePr/>
                      <a:graphic xmlns:a="http://schemas.openxmlformats.org/drawingml/2006/main">
                        <a:graphicData uri="http://schemas.microsoft.com/office/word/2010/wordprocessingShape">
                          <wps:wsp>
                            <wps:cNvCnPr/>
                            <wps:spPr>
                              <a:xfrm flipV="1">
                                <a:off x="0" y="0"/>
                                <a:ext cx="1117600" cy="243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55.9pt;margin-top:10pt;width:88pt;height:19.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rtAwIAABgEAAAOAAAAZHJzL2Uyb0RvYy54bWysU0uO1DAQ3SNxByt7OkkzDKOo07PoATYI&#10;Wvz2HsfuWPJPZdPp3g1cYI7AFdjMgo/mDMmNKDvdAQESArEp+VPvud6r8uJ8pxXZcvDSmjorZ0VG&#10;uGG2kWZTZ69fPb53lhEfqGmosobX2Z777Hx5986icxWf29aqhgNBEuOrztVZG4Kr8tyzlmvqZ9Zx&#10;g5fCgqYBt7DJG6AdsmuVz4viNO8sNA4s497j6cV4mS0TvxCchedCeB6IqjOsLaQIKV7GmC8XtNoA&#10;da1khzLoP1ShqTT46ER1QQMlb0H+QqUlA+utCDNmdW6FkIwnDaimLH5S87KljictaI53k03+/9Gy&#10;Z9s1ENlg7x5kxFCNPeo/DFfDdf+1/zhck+Fdf4theD9c9Tf9l/5zf9t/IpiMznXOV0iwMms47Lxb&#10;Q7RhJ0AToaR7g8TJGJRKdsn3/eQ73wXC8LAsy4enBbaH4d385P7ZSWpMPvJEPgc+POFWk7ioMx+A&#10;yk0bVtYYbLGF8Q26feoDVoLAIyCClYkxUKkemYaEvUONFMB2UQPmxvs8ahmrT6uwV3zEvuAC/YlV&#10;Jh1pMvlKAdlSnCnKGDehnJgwO8KEVGoCFn8GHvIjlKep/RvwhEgvWxMmsJbGwu9eD7tjyWLMPzow&#10;6o4WXNpmn/qarMHxS14dvkqc7x/3Cf79Qy+/AQAA//8DAFBLAwQUAAYACAAAACEASIYPOtwAAAAJ&#10;AQAADwAAAGRycy9kb3ducmV2LnhtbEyPwU7DMBBE70j8g7VIvVEnFbRRiFOFilZInAh8gBsvSVR7&#10;HcVuk/59lxMcZ3c086bYzs6KC46h96QgXSYgkBpvemoVfH/tHzMQIWoy2npCBVcMsC3v7wqdGz/R&#10;J17q2AoOoZBrBV2MQy5laDp0Oiz9gMS/Hz86HVmOrTSjnjjcWblKkrV0uidu6PSAuw6bU312CqpM&#10;ftDputuE+r1ZGzvNb4fqVanFw1y9gIg4xz8z/OIzOpTMdPRnMkFY1mnK6FEB14Bgwyrb8OGo4Dl7&#10;AlkW8v+C8gYAAP//AwBQSwECLQAUAAYACAAAACEAtoM4kv4AAADhAQAAEwAAAAAAAAAAAAAAAAAA&#10;AAAAW0NvbnRlbnRfVHlwZXNdLnhtbFBLAQItABQABgAIAAAAIQA4/SH/1gAAAJQBAAALAAAAAAAA&#10;AAAAAAAAAC8BAABfcmVscy8ucmVsc1BLAQItABQABgAIAAAAIQB5q3rtAwIAABgEAAAOAAAAAAAA&#10;AAAAAAAAAC4CAABkcnMvZTJvRG9jLnhtbFBLAQItABQABgAIAAAAIQBIhg863AAAAAkBAAAPAAAA&#10;AAAAAAAAAAAAAF0EAABkcnMvZG93bnJldi54bWxQSwUGAAAAAAQABADzAAAAZgUAAAAA&#10;" strokecolor="#4579b8 [3044]">
                      <v:stroke endarrow="open"/>
                    </v:shape>
                  </w:pict>
                </mc:Fallback>
              </mc:AlternateContent>
            </w:r>
            <w:r w:rsidR="005718BE">
              <w:rPr>
                <w:rFonts w:ascii="Times New Roman" w:hAnsi="Times New Roman" w:cs="Times New Roman"/>
                <w:sz w:val="24"/>
                <w:szCs w:val="24"/>
              </w:rPr>
              <w:t>Оценивать</w:t>
            </w:r>
          </w:p>
          <w:p w:rsidR="005718BE" w:rsidRDefault="00C00514" w:rsidP="00C0051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C6F4F55" wp14:editId="354358EE">
                      <wp:simplePos x="0" y="0"/>
                      <wp:positionH relativeFrom="column">
                        <wp:posOffset>710188</wp:posOffset>
                      </wp:positionH>
                      <wp:positionV relativeFrom="paragraph">
                        <wp:posOffset>108252</wp:posOffset>
                      </wp:positionV>
                      <wp:extent cx="1117600" cy="603"/>
                      <wp:effectExtent l="0" t="76200" r="25400" b="114300"/>
                      <wp:wrapNone/>
                      <wp:docPr id="16" name="Прямая со стрелкой 16"/>
                      <wp:cNvGraphicFramePr/>
                      <a:graphic xmlns:a="http://schemas.openxmlformats.org/drawingml/2006/main">
                        <a:graphicData uri="http://schemas.microsoft.com/office/word/2010/wordprocessingShape">
                          <wps:wsp>
                            <wps:cNvCnPr/>
                            <wps:spPr>
                              <a:xfrm flipV="1">
                                <a:off x="0" y="0"/>
                                <a:ext cx="1117600" cy="6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55.9pt;margin-top:8.5pt;width:88pt;height:.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db/AEAABUEAAAOAAAAZHJzL2Uyb0RvYy54bWysU0uOEzEQ3SNxB8t70t2DFFCUziwywAZB&#10;xG/vcdtpS/6pbNLJbuACcwSuwIYFA5ozdN+IsjtpECAhEJuSf+9VvVfl5fneaLITEJSzNa1mJSXC&#10;ctcou63p61eP7z2kJERmG6adFTU9iEDPV3fvLDu/EGeudboRQJDEhkXna9rG6BdFEXgrDAsz54XF&#10;S+nAsIhb2BYNsA7ZjS7OynJedA4aD46LEPD0Yrykq8wvpeDxuZRBRKJrirXFHCHHyxSL1ZIttsB8&#10;q/ixDPYPVRimLCadqC5YZOQtqF+ojOLggpNxxp0pnJSKi6wB1VTlT2petsyLrAXNCX6yKfw/Wv5s&#10;twGiGuzdnBLLDPao/zBcDdf91/7jcE2Gd/0thuH9cNV/6r/0N/1t/5ngY3Su82GBBGu7geMu+A0k&#10;G/YSDJFa+TdInI1BqWSffT9Mvot9JBwPq6p6MC+xPRzv5uX9xF2MJInMQ4hPhDMkLWoaIjC1bePa&#10;WYv9dTAmYLunIY7AEyCBtU0xMqUf2YbEg0eBDMB1xyTpvkhCxtLzKh60GLEvhERzUolZRB5LsdZA&#10;dgwHinEubKwmJnydYFJpPQHLPwOP7xNU5JH9G/CEyJmdjRPYKOvgd9nj/lSyHN+fHBh1JwsuXXPI&#10;Tc3W4Ozlhhz/SRruH/cZ/v03r74BAAD//wMAUEsDBBQABgAIAAAAIQDQFjkT2wAAAAkBAAAPAAAA&#10;ZHJzL2Rvd25yZXYueG1sTI/BboMwEETvlfIP1kbqrTHkEBDFRDRqq0o9lfQDHLwFFHuNsBPI33dz&#10;am87s6PZt+V+cVZccQqDJwXpJgGB1HozUKfg+/j2lIMIUZPR1hMquGGAfbV6KHVh/ExfeG1iJ7iE&#10;QqEV9DGOhZSh7dHpsPEjEu9+/OR0ZDl10kx65nJn5TZJdtLpgfhCr0c89Niem4tTUOfyk863Qxaa&#10;j3Zn7Ly8vtcvSj2ul/oZRMQl/oXhjs/oUDHTyV/IBGFZpymjRx4y/okD2zxj43Q3UpBVKf9/UP0C&#10;AAD//wMAUEsBAi0AFAAGAAgAAAAhALaDOJL+AAAA4QEAABMAAAAAAAAAAAAAAAAAAAAAAFtDb250&#10;ZW50X1R5cGVzXS54bWxQSwECLQAUAAYACAAAACEAOP0h/9YAAACUAQAACwAAAAAAAAAAAAAAAAAv&#10;AQAAX3JlbHMvLnJlbHNQSwECLQAUAAYACAAAACEAA7rnW/wBAAAVBAAADgAAAAAAAAAAAAAAAAAu&#10;AgAAZHJzL2Uyb0RvYy54bWxQSwECLQAUAAYACAAAACEA0BY5E9sAAAAJAQAADwAAAAAAAAAAAAAA&#10;AABWBAAAZHJzL2Rvd25yZXYueG1sUEsFBgAAAAAEAAQA8wAAAF4FAAAAAA==&#10;" strokecolor="#4579b8 [3044]">
                      <v:stroke endarrow="open"/>
                    </v:shape>
                  </w:pict>
                </mc:Fallback>
              </mc:AlternateContent>
            </w:r>
            <w:r w:rsidR="005718BE">
              <w:rPr>
                <w:rFonts w:ascii="Times New Roman" w:hAnsi="Times New Roman" w:cs="Times New Roman"/>
                <w:sz w:val="24"/>
                <w:szCs w:val="24"/>
              </w:rPr>
              <w:t>Создавать</w:t>
            </w:r>
          </w:p>
          <w:p w:rsidR="005718BE" w:rsidRDefault="005718BE" w:rsidP="00C00514">
            <w:pPr>
              <w:spacing w:line="360" w:lineRule="auto"/>
              <w:jc w:val="both"/>
              <w:rPr>
                <w:rFonts w:ascii="Times New Roman" w:hAnsi="Times New Roman" w:cs="Times New Roman"/>
                <w:sz w:val="24"/>
                <w:szCs w:val="24"/>
              </w:rPr>
            </w:pPr>
          </w:p>
        </w:tc>
        <w:tc>
          <w:tcPr>
            <w:tcW w:w="3070" w:type="dxa"/>
          </w:tcPr>
          <w:p w:rsidR="005718BE" w:rsidRDefault="00C00514" w:rsidP="00C0051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829455</wp:posOffset>
                      </wp:positionH>
                      <wp:positionV relativeFrom="paragraph">
                        <wp:posOffset>92785</wp:posOffset>
                      </wp:positionV>
                      <wp:extent cx="914400" cy="262224"/>
                      <wp:effectExtent l="0" t="0" r="76200" b="81280"/>
                      <wp:wrapNone/>
                      <wp:docPr id="19" name="Прямая со стрелкой 19"/>
                      <wp:cNvGraphicFramePr/>
                      <a:graphic xmlns:a="http://schemas.openxmlformats.org/drawingml/2006/main">
                        <a:graphicData uri="http://schemas.microsoft.com/office/word/2010/wordprocessingShape">
                          <wps:wsp>
                            <wps:cNvCnPr/>
                            <wps:spPr>
                              <a:xfrm>
                                <a:off x="0" y="0"/>
                                <a:ext cx="914400" cy="2622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65.3pt;margin-top:7.3pt;width:1in;height:20.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gd/AEAAA0EAAAOAAAAZHJzL2Uyb0RvYy54bWysU82O0zAQviPxDpbvNGlUrdiq6R66wAVB&#10;xc8DeB27seTY1tg0zW3hBfYReAUuHGDRPkPyRoydNosAIYG4TGLPfN/MfDNeXRwaTfYCvLKmpPNZ&#10;Tokw3FbK7Er69s3TR48p8YGZimlrREk74enF+uGDVeuWorC11ZUAgiTGL1tX0joEt8wyz2vRMD+z&#10;Thh0SgsNC3iEXVYBa5G90VmR52dZa6FyYLnwHm8vRyddJ34pBQ8vpfQiEF1SrC0kC8leRZutV2y5&#10;A+ZqxY9lsH+oomHKYNKJ6pIFRt6B+oWqURystzLMuG0yK6XiIvWA3czzn7p5XTMnUi8ojneTTP7/&#10;0fIX+y0QVeHszikxrMEZ9R+H6+Gm/9Z/Gm7I8L6/QzN8GK77z/1t/7W/678QDEblWueXSLAxWzie&#10;vNtClOEgoYlfbJAcktrdpLY4BMLx8ny+WOQ4E46u4qwoikXkzO7BDnx4JmxD4k9JfQCmdnXYWGNw&#10;rhbmSXG2f+7DCDwBYmZtog1M6SemIqFz2BgDsO0xSfRnsYGx5PQXOi1G7CshURQscsyR1lFsNJA9&#10;w0VinAsT5hMTRkeYVFpPwDwV90fgMT5CRVrVvwFPiJTZmjCBG2Us/C57OJxKlmP8SYGx7yjBla26&#10;NMwkDe5cGsjxfcSl/vGc4PeveP0dAAD//wMAUEsDBBQABgAIAAAAIQDkhs/g3AAAAAkBAAAPAAAA&#10;ZHJzL2Rvd25yZXYueG1sTI9BT8MwDIXvSPyHyEjcWLrBOlaaToiJC5fBmHb2Wq+paJyqydbCr8c7&#10;wcnvyU/Pn/PV6Fp1pj40ng1MJwko4tJXDdcGdp+vd4+gQkSusPVMBr4pwKq4vsoxq/zAH3TexlpJ&#10;CYcMDdgYu0zrUFpyGCa+I5bd0fcOo9i+1lWPg5S7Vs+SJNUOG5YLFjt6sVR+bU/OwDK82xjsntbH&#10;zTTd/GC9ftsNxtzejM9PoCKN8S8MF3xBh0KYDv7EVVCt+PsklaiIB5kSmC0u4mBgPl+CLnL9/4Pi&#10;FwAA//8DAFBLAQItABQABgAIAAAAIQC2gziS/gAAAOEBAAATAAAAAAAAAAAAAAAAAAAAAABbQ29u&#10;dGVudF9UeXBlc10ueG1sUEsBAi0AFAAGAAgAAAAhADj9If/WAAAAlAEAAAsAAAAAAAAAAAAAAAAA&#10;LwEAAF9yZWxzLy5yZWxzUEsBAi0AFAAGAAgAAAAhAHETGB38AQAADQQAAA4AAAAAAAAAAAAAAAAA&#10;LgIAAGRycy9lMm9Eb2MueG1sUEsBAi0AFAAGAAgAAAAhAOSGz+DcAAAACQEAAA8AAAAAAAAAAAAA&#10;AAAAVgQAAGRycy9kb3ducmV2LnhtbFBLBQYAAAAABAAEAPMAAABfBQAAAAA=&#10;" strokecolor="#4579b8 [3044]">
                      <v:stroke endarrow="open"/>
                    </v:shape>
                  </w:pict>
                </mc:Fallback>
              </mc:AlternateContent>
            </w:r>
            <w:r w:rsidR="005718BE">
              <w:rPr>
                <w:rFonts w:ascii="Times New Roman" w:hAnsi="Times New Roman" w:cs="Times New Roman"/>
                <w:sz w:val="24"/>
                <w:szCs w:val="24"/>
              </w:rPr>
              <w:t>Запоминать</w:t>
            </w:r>
          </w:p>
          <w:p w:rsidR="005718BE" w:rsidRDefault="00C00514" w:rsidP="00C0051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829455</wp:posOffset>
                      </wp:positionH>
                      <wp:positionV relativeFrom="paragraph">
                        <wp:posOffset>92119</wp:posOffset>
                      </wp:positionV>
                      <wp:extent cx="891766" cy="36541"/>
                      <wp:effectExtent l="0" t="76200" r="22860" b="78105"/>
                      <wp:wrapNone/>
                      <wp:docPr id="20" name="Прямая со стрелкой 20"/>
                      <wp:cNvGraphicFramePr/>
                      <a:graphic xmlns:a="http://schemas.openxmlformats.org/drawingml/2006/main">
                        <a:graphicData uri="http://schemas.microsoft.com/office/word/2010/wordprocessingShape">
                          <wps:wsp>
                            <wps:cNvCnPr/>
                            <wps:spPr>
                              <a:xfrm flipV="1">
                                <a:off x="0" y="0"/>
                                <a:ext cx="891766" cy="365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65.3pt;margin-top:7.25pt;width:70.2pt;height:2.9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kcAwIAABYEAAAOAAAAZHJzL2Uyb0RvYy54bWysU0uOEzEQ3SNxB8t70kmAMETpzCIDbBBE&#10;DLD3uO20Jf9UNulkN3CBOQJXmA0LGDRn6L4RZXfSIEBIIDYl2+X3qt5zeXG6M5psBQTlbEknozEl&#10;wnJXKbsp6ZvXT++dUBIisxXTzoqS7kWgp8u7dxaNn4upq52uBBAksWHe+JLWMfp5UQReC8PCyHlh&#10;MSkdGBZxC5uiAtYgu9HFdDyeFY2DyoPjIgQ8PeuTdJn5pRQ8vpQyiEh0SbG3mCPkeJFisVyw+QaY&#10;rxU/tMH+oQvDlMWiA9UZi4y8A/ULlVEcXHAyjrgzhZNScZE1oJrJ+Cc15zXzImtBc4IfbAr/j5a/&#10;2K6BqKqkU7THMoNv1H7sLrur9mt73V2R7n17i6H70F22n9qb9kt7234meBmda3yYI8HKruGwC34N&#10;yYadBEOkVv4tDkU2BqWSXfZ9P/gudpFwPDx5PHk0m1HCMXV/9vDBJJEXPUti8xDiM+EMSYuShghM&#10;beq4ctbiAzvoK7Dt8xB74BGQwNqmGJnST2xF4t6jQgbgmkORlC+Skr73vIp7LXrsKyHRHeyxr5Hn&#10;Uqw0kC3DiWKcCxuP7WqLtxNMKq0H4DjL/yPwcD9BRZ7ZvwEPiFzZ2TiAjbIOflc97o4ty/7+0YFe&#10;d7LgwlX7/KrZGhy+/CCHj5Km+8d9hn//zstvAAAA//8DAFBLAwQUAAYACAAAACEAn9jXu9wAAAAJ&#10;AQAADwAAAGRycy9kb3ducmV2LnhtbEyPwU7DMBBE70j8g7VI3KjdFtIqxKlCBQiJE4EPcOMliWqv&#10;o9ht0r9nOcFtRvs0O1PsZu/EGcfYB9KwXCgQSE2wPbUavj5f7rYgYjJkjQuEGi4YYVdeXxUmt2Gi&#10;DzzXqRUcQjE3GrqUhlzK2HToTVyEAYlv32H0JrEdW2lHM3G4d3KlVCa96Yk/dGbAfYfNsT55DdVW&#10;vtPxst/E+q3JrJvm59fqSevbm7l6BJFwTn8w/Nbn6lByp0M4kY3CsV+rjFEW9w8gGFhtljzuwEKt&#10;QZaF/L+g/AEAAP//AwBQSwECLQAUAAYACAAAACEAtoM4kv4AAADhAQAAEwAAAAAAAAAAAAAAAAAA&#10;AAAAW0NvbnRlbnRfVHlwZXNdLnhtbFBLAQItABQABgAIAAAAIQA4/SH/1gAAAJQBAAALAAAAAAAA&#10;AAAAAAAAAC8BAABfcmVscy8ucmVsc1BLAQItABQABgAIAAAAIQBTknkcAwIAABYEAAAOAAAAAAAA&#10;AAAAAAAAAC4CAABkcnMvZTJvRG9jLnhtbFBLAQItABQABgAIAAAAIQCf2Ne73AAAAAkBAAAPAAAA&#10;AAAAAAAAAAAAAF0EAABkcnMvZG93bnJldi54bWxQSwUGAAAAAAQABADzAAAAZgUAAAAA&#10;" strokecolor="#4579b8 [3044]">
                      <v:stroke endarrow="open"/>
                    </v:shape>
                  </w:pict>
                </mc:Fallback>
              </mc:AlternateContent>
            </w:r>
            <w:r w:rsidR="005718BE">
              <w:rPr>
                <w:rFonts w:ascii="Times New Roman" w:hAnsi="Times New Roman" w:cs="Times New Roman"/>
                <w:sz w:val="24"/>
                <w:szCs w:val="24"/>
              </w:rPr>
              <w:t>Присваивать</w:t>
            </w:r>
          </w:p>
          <w:p w:rsidR="005718BE" w:rsidRDefault="00C00514" w:rsidP="00C00514">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743446</wp:posOffset>
                      </wp:positionH>
                      <wp:positionV relativeFrom="paragraph">
                        <wp:posOffset>164534</wp:posOffset>
                      </wp:positionV>
                      <wp:extent cx="1095375" cy="126749"/>
                      <wp:effectExtent l="0" t="76200" r="0" b="26035"/>
                      <wp:wrapNone/>
                      <wp:docPr id="22" name="Прямая со стрелкой 22"/>
                      <wp:cNvGraphicFramePr/>
                      <a:graphic xmlns:a="http://schemas.openxmlformats.org/drawingml/2006/main">
                        <a:graphicData uri="http://schemas.microsoft.com/office/word/2010/wordprocessingShape">
                          <wps:wsp>
                            <wps:cNvCnPr/>
                            <wps:spPr>
                              <a:xfrm flipV="1">
                                <a:off x="0" y="0"/>
                                <a:ext cx="1095375" cy="1267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58.55pt;margin-top:12.95pt;width:86.25pt;height:10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mAwIAABgEAAAOAAAAZHJzL2Uyb0RvYy54bWysU0uOEzEQ3SNxB8t70p3AzDBROrPIABsE&#10;I357j9tOW/JPZZNOdgMXmCNwhdmw4KM5Q/eNKLuTBgESArEp2S6/V/Wey4uzrdFkIyAoZys6nZSU&#10;CMtdrey6oq9fPb73kJIQma2ZdlZUdCcCPVvevbNo/VzMXON0LYAgiQ3z1le0idHPiyLwRhgWJs4L&#10;i0npwLCIW1gXNbAW2Y0uZmV5XLQOag+OixDw9HxI0mXml1Lw+FzKICLRFcXeYo6Q42WKxXLB5mtg&#10;vlF83wb7hy4MUxaLjlTnLDLyFtQvVEZxcMHJOOHOFE5KxUXWgGqm5U9qXjbMi6wFzQl+tCn8P1r+&#10;bHMBRNUVnc0osczgG3Uf+qv+uvva3fTXpH/X3WLo3/dX3cfuS/e5u+0+EbyMzrU+zJFgZS9gvwv+&#10;ApINWwmGSK38GxyKbAxKJdvs+270XWwj4Xg4LU+P7p8cUcIxN50dnzw4TfTFwJP4PIT4RDhD0qKi&#10;IQJT6yaunLX4xA6GGmzzNMQBeAAksLYpRqb0I1uTuPOokQG4dl8k5YukZeg+r+JOiwH7Qkj0J3WZ&#10;deTJFCsNZMNwphjnwsbpyIS3E0wqrUdg+Wfg/n6Cijy1fwMeEbmys3EEG2Ud/K563B5alsP9gwOD&#10;7mTBpat3+V2zNTh++UH2XyXN94/7DP/+oZffAAAA//8DAFBLAwQUAAYACAAAACEArdqaht0AAAAJ&#10;AQAADwAAAGRycy9kb3ducmV2LnhtbEyPwU6DQBCG7ya+w2ZMvNkFopRSlgYbNSaeRB9gy06BlJ0l&#10;7LbQt3c86fGf+fLPN8VusYO44OR7RwriVQQCqXGmp1bB99frQwbCB01GD45QwRU97Mrbm0Lnxs30&#10;iZc6tIJLyOdaQRfCmEvpmw6t9is3IvHu6CarA8eplWbSM5fbQSZRlEqre+ILnR5x32Fzqs9WQZXJ&#10;Dzpd92tfvzepGebl5a16Vur+bqm2IAIu4Q+GX31Wh5KdDu5MxouBc7yOGVWQPG1AMJBkmxTEQcEj&#10;D2RZyP8flD8AAAD//wMAUEsBAi0AFAAGAAgAAAAhALaDOJL+AAAA4QEAABMAAAAAAAAAAAAAAAAA&#10;AAAAAFtDb250ZW50X1R5cGVzXS54bWxQSwECLQAUAAYACAAAACEAOP0h/9YAAACUAQAACwAAAAAA&#10;AAAAAAAAAAAvAQAAX3JlbHMvLnJlbHNQSwECLQAUAAYACAAAACEAmXvhpgMCAAAYBAAADgAAAAAA&#10;AAAAAAAAAAAuAgAAZHJzL2Uyb0RvYy54bWxQSwECLQAUAAYACAAAACEArdqaht0AAAAJAQAADwAA&#10;AAAAAAAAAAAAAABdBAAAZHJzL2Rvd25yZXYueG1sUEsFBgAAAAAEAAQA8wAAAGcFA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743446</wp:posOffset>
                      </wp:positionH>
                      <wp:positionV relativeFrom="paragraph">
                        <wp:posOffset>101160</wp:posOffset>
                      </wp:positionV>
                      <wp:extent cx="1095469" cy="63091"/>
                      <wp:effectExtent l="0" t="38100" r="66675" b="108585"/>
                      <wp:wrapNone/>
                      <wp:docPr id="21" name="Прямая со стрелкой 21"/>
                      <wp:cNvGraphicFramePr/>
                      <a:graphic xmlns:a="http://schemas.openxmlformats.org/drawingml/2006/main">
                        <a:graphicData uri="http://schemas.microsoft.com/office/word/2010/wordprocessingShape">
                          <wps:wsp>
                            <wps:cNvCnPr/>
                            <wps:spPr>
                              <a:xfrm>
                                <a:off x="0" y="0"/>
                                <a:ext cx="1095469" cy="630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58.55pt;margin-top:7.95pt;width:86.25pt;height:4.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6P/QEAAA0EAAAOAAAAZHJzL2Uyb0RvYy54bWysU0uOEzEQ3SNxB8t70p0AEYnSmUUG2CCI&#10;gDmAx22nLfmnskknu4ELzBG4AhsWfDRn6L7RlJ2kBwESArGpbtv1Xr16Li/OdkaTrYCgnK3oeFRS&#10;Iix3tbKbil68ffbgCSUhMlsz7ayo6F4Eera8f2/R+rmYuMbpWgBBEhvmra9oE6OfF0XgjTAsjJwX&#10;Fg+lA8MiLmFT1MBaZDe6mJTltGgd1B4cFyHg7vnhkC4zv5SCx1dSBhGJrihqizlCjpcpFssFm2+A&#10;+Ubxowz2DyoMUxaLDlTnLDLyDtQvVEZxcMHJOOLOFE5KxUXuAbsZlz9186ZhXuRe0JzgB5vC/6Pl&#10;L7drIKqu6GRMiWUG76j72F/119337lN/Tfr33Q2G/kN/1X3uvnVfu5vuC8FkdK71YY4EK7uG4yr4&#10;NSQbdhJM+mKDZJfd3g9ui10kHDfH5ezxo+mMEo5n04flLHMWd2APIT4XzpD0U9EQgalNE1fOWrxX&#10;B+PsONu+CBHLI/AESJW1TTEypZ/amsS9x8YYgGuTcMxN50Vq4CA5/8W9FgfsayHRlCQy18jjKFYa&#10;yJbhIDHOhY0nudpidoJJpfUALP8MPOYnqMij+jfgAZErOxsHsFHWwe+qx91Jsjzknxw49J0suHT1&#10;Pl9mtgZnLnt1fB9pqH9cZ/jdK17eAgAA//8DAFBLAwQUAAYACAAAACEATGMWUd0AAAAJAQAADwAA&#10;AGRycy9kb3ducmV2LnhtbEyPwU7DMBBE70j8g7WVuFEnlRqSEKdCVFy4FErFeRtv46ixHcVuE/h6&#10;lhPcZrRPszPVZra9uNIYOu8UpMsEBLnG6861Cg4fL/c5iBDRaey9IwVfFGBT395UWGo/uXe67mMr&#10;OMSFEhWYGIdSytAYshiWfiDHt5MfLUa2Yyv1iBOH216ukiSTFjvHHwwO9GyoOe8vVkER3kwM5pO2&#10;p12a7b6x3b4eJqXuFvPTI4hIc/yD4bc+V4eaOx39xekgevbpQ8ooi3UBgoFVXmQgjizWOci6kv8X&#10;1D8AAAD//wMAUEsBAi0AFAAGAAgAAAAhALaDOJL+AAAA4QEAABMAAAAAAAAAAAAAAAAAAAAAAFtD&#10;b250ZW50X1R5cGVzXS54bWxQSwECLQAUAAYACAAAACEAOP0h/9YAAACUAQAACwAAAAAAAAAAAAAA&#10;AAAvAQAAX3JlbHMvLnJlbHNQSwECLQAUAAYACAAAACEA444uj/0BAAANBAAADgAAAAAAAAAAAAAA&#10;AAAuAgAAZHJzL2Uyb0RvYy54bWxQSwECLQAUAAYACAAAACEATGMWUd0AAAAJAQAADwAAAAAAAAAA&#10;AAAAAABXBAAAZHJzL2Rvd25yZXYueG1sUEsFBgAAAAAEAAQA8wAAAGEFAAAAAA==&#10;" strokecolor="#4579b8 [3044]">
                      <v:stroke endarrow="open"/>
                    </v:shape>
                  </w:pict>
                </mc:Fallback>
              </mc:AlternateContent>
            </w:r>
            <w:r w:rsidR="005718BE">
              <w:rPr>
                <w:rFonts w:ascii="Times New Roman" w:hAnsi="Times New Roman" w:cs="Times New Roman"/>
                <w:sz w:val="24"/>
                <w:szCs w:val="24"/>
              </w:rPr>
              <w:t>Описывать</w:t>
            </w:r>
          </w:p>
          <w:p w:rsidR="005718BE" w:rsidRDefault="005718BE" w:rsidP="00C00514">
            <w:pPr>
              <w:jc w:val="both"/>
              <w:rPr>
                <w:rFonts w:ascii="Times New Roman" w:hAnsi="Times New Roman" w:cs="Times New Roman"/>
                <w:sz w:val="24"/>
                <w:szCs w:val="24"/>
              </w:rPr>
            </w:pPr>
            <w:r>
              <w:rPr>
                <w:rFonts w:ascii="Times New Roman" w:hAnsi="Times New Roman" w:cs="Times New Roman"/>
                <w:sz w:val="24"/>
                <w:szCs w:val="24"/>
              </w:rPr>
              <w:t>Объяснять</w:t>
            </w:r>
          </w:p>
          <w:p w:rsidR="00C00514" w:rsidRDefault="00C00514" w:rsidP="00C00514">
            <w:pPr>
              <w:jc w:val="both"/>
              <w:rPr>
                <w:rFonts w:ascii="Times New Roman" w:hAnsi="Times New Roman" w:cs="Times New Roman"/>
                <w:sz w:val="24"/>
                <w:szCs w:val="24"/>
              </w:rPr>
            </w:pPr>
          </w:p>
          <w:p w:rsidR="005718BE" w:rsidRDefault="00C00514" w:rsidP="00C0051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1675954</wp:posOffset>
                      </wp:positionH>
                      <wp:positionV relativeFrom="paragraph">
                        <wp:posOffset>82374</wp:posOffset>
                      </wp:positionV>
                      <wp:extent cx="285184" cy="0"/>
                      <wp:effectExtent l="0" t="76200" r="19685" b="114300"/>
                      <wp:wrapNone/>
                      <wp:docPr id="23" name="Прямая со стрелкой 23"/>
                      <wp:cNvGraphicFramePr/>
                      <a:graphic xmlns:a="http://schemas.openxmlformats.org/drawingml/2006/main">
                        <a:graphicData uri="http://schemas.microsoft.com/office/word/2010/wordprocessingShape">
                          <wps:wsp>
                            <wps:cNvCnPr/>
                            <wps:spPr>
                              <a:xfrm>
                                <a:off x="0" y="0"/>
                                <a:ext cx="28518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131.95pt;margin-top:6.5pt;width:22.4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g+AEAAAgEAAAOAAAAZHJzL2Uyb0RvYy54bWysU0uOEzEQ3SNxB8t70p3wURSlM4sMsEEQ&#10;8TmAx22nLfmnskknu4ELzBG4AhsWfDRn6L4RZXfSM2IQEohNdduu9+rVc3l5tjea7AQE5WxFp5OS&#10;EmG5q5XdVvTd22cP5pSEyGzNtLOiogcR6Nnq/r1l6xdi5hqnawEESWxYtL6iTYx+URSBN8KwMHFe&#10;WDyUDgyLuIRtUQNrkd3oYlaWT4rWQe3BcREC7p4Ph3SV+aUUPL6SMohIdEVRW8wRcrxIsVgt2WIL&#10;zDeKH2Wwf1BhmLJYdKQ6Z5GR96DuUBnFwQUn44Q7UzgpFRe5B+xmWv7SzZuGeZF7QXOCH20K/4+W&#10;v9xtgKi6orOHlFhm8I66T/1lf9X96D73V6T/0F1j6D/2l92X7nv3rbvuvhJMRudaHxZIsLYbOK6C&#10;30CyYS/BpC82SPbZ7cPotthHwnFzNn88nT+ihJ+OihuchxCfC2dI+qloiMDUtolrZy1eqYNpNpvt&#10;XoSIlRF4AqSi2qYYmdJPbU3iwWNPDMC1STPmpvMiaR/U5r940GLAvhYS/UB9Q408iWKtgewYzhDj&#10;XNg4HZkwO8Gk0noEllncH4HH/AQVeUr/BjwicmVn4wg2yjr4XfW4P0mWQ/7JgaHvZMGFqw/5HrM1&#10;OG7Zq+PTSPN8e53hNw949RMAAP//AwBQSwMEFAAGAAgAAAAhAMudN23cAAAACQEAAA8AAABkcnMv&#10;ZG93bnJldi54bWxMj8FOwzAQRO9I/IO1SNyo00aK2hCnqqi4cCmUivM22cZR43UUu03g61nEAY47&#10;8zQ7U6wn16krDaH1bGA+S0ARV75uuTFweH9+WIIKEbnGzjMZ+KQA6/L2psC89iO/0XUfGyUhHHI0&#10;YGPsc61DZclhmPmeWLyTHxxGOYdG1wOOEu46vUiSTDtsWT5Y7OnJUnXeX5yBVXi1MdgP2p5282z3&#10;hc325TAac383bR5BRZriHww/9aU6lNLp6C9cB9UZWGTpSlAxUtkkQJosZcvxV9Blof8vKL8BAAD/&#10;/wMAUEsBAi0AFAAGAAgAAAAhALaDOJL+AAAA4QEAABMAAAAAAAAAAAAAAAAAAAAAAFtDb250ZW50&#10;X1R5cGVzXS54bWxQSwECLQAUAAYACAAAACEAOP0h/9YAAACUAQAACwAAAAAAAAAAAAAAAAAvAQAA&#10;X3JlbHMvLnJlbHNQSwECLQAUAAYACAAAACEA5Vv3oPgBAAAIBAAADgAAAAAAAAAAAAAAAAAuAgAA&#10;ZHJzL2Uyb0RvYy54bWxQSwECLQAUAAYACAAAACEAy503bdwAAAAJAQAADwAAAAAAAAAAAAAAAABS&#10;BAAAZHJzL2Rvd25yZXYueG1sUEsFBgAAAAAEAAQA8wAAAFsFAAAAAA==&#10;" strokecolor="#4579b8 [3044]">
                      <v:stroke endarrow="open"/>
                    </v:shape>
                  </w:pict>
                </mc:Fallback>
              </mc:AlternateContent>
            </w:r>
            <w:r>
              <w:rPr>
                <w:rFonts w:ascii="Times New Roman" w:hAnsi="Times New Roman" w:cs="Times New Roman"/>
                <w:sz w:val="24"/>
                <w:szCs w:val="24"/>
              </w:rPr>
              <w:t>Формировать отношение</w:t>
            </w:r>
          </w:p>
          <w:p w:rsidR="00C00514" w:rsidRDefault="00C00514" w:rsidP="00C0051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1254967</wp:posOffset>
                      </wp:positionH>
                      <wp:positionV relativeFrom="paragraph">
                        <wp:posOffset>185621</wp:posOffset>
                      </wp:positionV>
                      <wp:extent cx="529590" cy="158964"/>
                      <wp:effectExtent l="0" t="57150" r="3810" b="31750"/>
                      <wp:wrapNone/>
                      <wp:docPr id="25" name="Прямая со стрелкой 25"/>
                      <wp:cNvGraphicFramePr/>
                      <a:graphic xmlns:a="http://schemas.openxmlformats.org/drawingml/2006/main">
                        <a:graphicData uri="http://schemas.microsoft.com/office/word/2010/wordprocessingShape">
                          <wps:wsp>
                            <wps:cNvCnPr/>
                            <wps:spPr>
                              <a:xfrm flipV="1">
                                <a:off x="0" y="0"/>
                                <a:ext cx="529590" cy="1589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98.8pt;margin-top:14.6pt;width:41.7pt;height:12.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aBAgIAABcEAAAOAAAAZHJzL2Uyb0RvYy54bWysU0uOEzEQ3SNxB8t70klERpMonVlkgA2C&#10;iN/e47bTlvxT2aST3cAF5ghcgQ2LATRn6L4RZXfSIEBIIDYl/96req/Ky4u90WQnIChnSzoZjSkR&#10;lrtK2W1JX796/OCckhCZrZh2VpT0IAK9WN2/t2z8Qkxd7XQlgCCJDYvGl7SO0S+KIvBaGBZGzguL&#10;l9KBYRG3sC0qYA2yG11Mx+OzonFQeXBchICnl/0lXWV+KQWPz6UMIhJdUqwt5gg5XqVYrJZssQXm&#10;a8WPZbB/qMIwZTHpQHXJIiNvQf1CZRQHF5yMI+5M4aRUXGQNqGYy/knNy5p5kbWgOcEPNoX/R8uf&#10;7TZAVFXS6YwSywz2qP3QXXc37df2Y3dDunftHYbufXfdfmq/tJ/bu/aW4GN0rvFhgQRru4HjLvgN&#10;JBv2EgyRWvk3OBTZGJRK9tn3w+C72EfC8XA2nc/m2B2OV5PZ+fzsYWIveppE5yHEJ8IZkhYlDRGY&#10;2tZx7azFDjvoU7Dd0xB74AmQwNqmGJnSj2xF4sGjRAbgmmOSdF8kKX3xeRUPWvTYF0KiPVhknyMP&#10;plhrIDuGI8U4FzZOBiZ8nWBSaT0Ax1n/H4HH9wkq8tD+DXhA5MzOxgFslHXwu+xxfypZ9u9PDvS6&#10;kwVXrjrktmZrcPpyQ44/JY33j/sM//6fV98AAAD//wMAUEsDBBQABgAIAAAAIQBTBOVf3QAAAAkB&#10;AAAPAAAAZHJzL2Rvd25yZXYueG1sTI9BTsMwEEX3SNzBGiR21KkFaRriVKEChMSKwAHceEiixuMo&#10;dpv09gwrWH7N05/3i93iBnHGKfSeNKxXCQikxtueWg1fny93GYgQDVkzeEINFwywK6+vCpNbP9MH&#10;nuvYCi6hkBsNXYxjLmVoOnQmrPyIxLdvPzkTOU6ttJOZudwNUiVJKp3piT90ZsR9h82xPjkNVSbf&#10;6XjZb0L91qR2mJfn1+pJ69ubpXoEEXGJfzD86rM6lOx08CeyQQyct5uUUQ1qq0AwoLI1jztoeLhX&#10;IMtC/l9Q/gAAAP//AwBQSwECLQAUAAYACAAAACEAtoM4kv4AAADhAQAAEwAAAAAAAAAAAAAAAAAA&#10;AAAAW0NvbnRlbnRfVHlwZXNdLnhtbFBLAQItABQABgAIAAAAIQA4/SH/1gAAAJQBAAALAAAAAAAA&#10;AAAAAAAAAC8BAABfcmVscy8ucmVsc1BLAQItABQABgAIAAAAIQDEI8aBAgIAABcEAAAOAAAAAAAA&#10;AAAAAAAAAC4CAABkcnMvZTJvRG9jLnhtbFBLAQItABQABgAIAAAAIQBTBOVf3QAAAAkBAAAPAAAA&#10;AAAAAAAAAAAAAFwEAABkcnMvZG93bnJldi54bWxQSwUGAAAAAAQABADzAAAAZgU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797767</wp:posOffset>
                      </wp:positionH>
                      <wp:positionV relativeFrom="paragraph">
                        <wp:posOffset>86561</wp:posOffset>
                      </wp:positionV>
                      <wp:extent cx="986828" cy="99588"/>
                      <wp:effectExtent l="0" t="0" r="80010" b="91440"/>
                      <wp:wrapNone/>
                      <wp:docPr id="24" name="Прямая со стрелкой 24"/>
                      <wp:cNvGraphicFramePr/>
                      <a:graphic xmlns:a="http://schemas.openxmlformats.org/drawingml/2006/main">
                        <a:graphicData uri="http://schemas.microsoft.com/office/word/2010/wordprocessingShape">
                          <wps:wsp>
                            <wps:cNvCnPr/>
                            <wps:spPr>
                              <a:xfrm>
                                <a:off x="0" y="0"/>
                                <a:ext cx="986828" cy="99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62.8pt;margin-top:6.8pt;width:77.7pt;height:7.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ZJ/AEAAAwEAAAOAAAAZHJzL2Uyb0RvYy54bWysU0uOEzEQ3SNxB8t70kkEoyRKZxYZYIMg&#10;4nMAj9tOW/JPZZNOdgMXmCNwBTYs+GjO0H0jyu6kZ8QgJBCb6rar3quqV+Xl+d5oshMQlLMlnYzG&#10;lAjLXaXstqTv3j57NKMkRGYrpp0VJT2IQM9XDx8sG78QU1c7XQkgSGLDovElrWP0i6IIvBaGhZHz&#10;wqJTOjAs4hG2RQWsQXaji+l4fFY0DioPjosQ8Paid9JV5pdS8PhKyiAi0SXF2mK2kO1lssVqyRZb&#10;YL5W/FgG+4cqDFMWkw5UFywy8h7UPSqjOLjgZBxxZwonpeIi94DdTMa/dPOmZl7kXlCc4AeZwv+j&#10;5S93GyCqKun0MSWWGZxR+6m76q7bH+3n7pp0H9obNN3H7qr90n5vv7U37VeCwahc48MCCdZ2A8dT&#10;8BtIMuwlmPTFBsk+q30Y1Bb7SDhezmdnsymuB0fXfP5kNkuUxS3WQ4jPhTMk/ZQ0RGBqW8e1sxbH&#10;6mCSBWe7FyH2wBMgJdY22ciUfmorEg8e+2IArjkmSf4i1d9XnP/iQYse+1pI1ARr7HPkbRRrDWTH&#10;cI8Y58LGycCE0QkmldYDcJyL+yPwGJ+gIm/q34AHRM7sbBzARlkHv8se96eSZR9/UqDvO0lw6apD&#10;nmWWBlcuD+T4PNJO3z1n+O0jXv0EAAD//wMAUEsDBBQABgAIAAAAIQBhzyzL2wAAAAkBAAAPAAAA&#10;ZHJzL2Rvd25yZXYueG1sTE9BTsMwELwj8QdrkbhRJ6mI2hCnQlRcuBRKxXmbbOOIeB3FbhN4PcsJ&#10;TjujGc3OlJvZ9epCY+g8G0gXCSji2jcdtwYO7893K1AhIjfYeyYDXxRgU11flVg0fuI3uuxjqySE&#10;Q4EGbIxDoXWoLTkMCz8Qi3byo8ModGx1M+Ik4a7XWZLk2mHH8sHiQE+W6s/92RlYh1cbg/2g7WmX&#10;5rtvbLcvh8mY25v58QFUpDn+meG3vlSHSjod/ZmboHrh2X0uVgFLuWLIVqmMOwpYL0FXpf6/oPoB&#10;AAD//wMAUEsBAi0AFAAGAAgAAAAhALaDOJL+AAAA4QEAABMAAAAAAAAAAAAAAAAAAAAAAFtDb250&#10;ZW50X1R5cGVzXS54bWxQSwECLQAUAAYACAAAACEAOP0h/9YAAACUAQAACwAAAAAAAAAAAAAAAAAv&#10;AQAAX3JlbHMvLnJlbHNQSwECLQAUAAYACAAAACEAAcPGSfwBAAAMBAAADgAAAAAAAAAAAAAAAAAu&#10;AgAAZHJzL2Uyb0RvYy54bWxQSwECLQAUAAYACAAAACEAYc8sy9sAAAAJAQAADwAAAAAAAAAAAAAA&#10;AABWBAAAZHJzL2Rvd25yZXYueG1sUEsFBgAAAAAEAAQA8wAAAF4FAAAAAA==&#10;" strokecolor="#4579b8 [3044]">
                      <v:stroke endarrow="open"/>
                    </v:shape>
                  </w:pict>
                </mc:Fallback>
              </mc:AlternateContent>
            </w:r>
            <w:r>
              <w:rPr>
                <w:rFonts w:ascii="Times New Roman" w:hAnsi="Times New Roman" w:cs="Times New Roman"/>
                <w:sz w:val="24"/>
                <w:szCs w:val="24"/>
              </w:rPr>
              <w:t>Применять</w:t>
            </w:r>
          </w:p>
          <w:p w:rsidR="00C00514" w:rsidRDefault="00C00514" w:rsidP="00C00514">
            <w:pPr>
              <w:spacing w:line="360" w:lineRule="auto"/>
              <w:jc w:val="both"/>
              <w:rPr>
                <w:rFonts w:ascii="Times New Roman" w:hAnsi="Times New Roman" w:cs="Times New Roman"/>
                <w:sz w:val="24"/>
                <w:szCs w:val="24"/>
              </w:rPr>
            </w:pPr>
            <w:r>
              <w:rPr>
                <w:rFonts w:ascii="Times New Roman" w:hAnsi="Times New Roman" w:cs="Times New Roman"/>
                <w:sz w:val="24"/>
                <w:szCs w:val="24"/>
              </w:rPr>
              <w:t>Создавать теорию</w:t>
            </w:r>
          </w:p>
        </w:tc>
        <w:tc>
          <w:tcPr>
            <w:tcW w:w="3071" w:type="dxa"/>
          </w:tcPr>
          <w:p w:rsidR="005718BE" w:rsidRDefault="005718BE" w:rsidP="00C00514">
            <w:pPr>
              <w:spacing w:line="360" w:lineRule="auto"/>
              <w:jc w:val="both"/>
              <w:rPr>
                <w:rFonts w:ascii="Times New Roman" w:hAnsi="Times New Roman" w:cs="Times New Roman"/>
                <w:sz w:val="24"/>
                <w:szCs w:val="24"/>
              </w:rPr>
            </w:pPr>
          </w:p>
          <w:p w:rsidR="00C00514" w:rsidRDefault="00C00514" w:rsidP="00C00514">
            <w:pPr>
              <w:spacing w:line="360" w:lineRule="auto"/>
              <w:jc w:val="both"/>
              <w:rPr>
                <w:rFonts w:ascii="Times New Roman" w:hAnsi="Times New Roman" w:cs="Times New Roman"/>
                <w:sz w:val="24"/>
                <w:szCs w:val="24"/>
              </w:rPr>
            </w:pPr>
            <w:r>
              <w:rPr>
                <w:rFonts w:ascii="Times New Roman" w:hAnsi="Times New Roman" w:cs="Times New Roman"/>
                <w:sz w:val="24"/>
                <w:szCs w:val="24"/>
              </w:rPr>
              <w:t>Языковые</w:t>
            </w:r>
          </w:p>
          <w:p w:rsidR="00C00514" w:rsidRDefault="00C00514" w:rsidP="00C00514">
            <w:pPr>
              <w:rPr>
                <w:rFonts w:ascii="Times New Roman" w:hAnsi="Times New Roman" w:cs="Times New Roman"/>
                <w:sz w:val="24"/>
                <w:szCs w:val="24"/>
              </w:rPr>
            </w:pPr>
            <w:proofErr w:type="gramStart"/>
            <w:r>
              <w:rPr>
                <w:rFonts w:ascii="Times New Roman" w:hAnsi="Times New Roman" w:cs="Times New Roman"/>
                <w:sz w:val="24"/>
                <w:szCs w:val="24"/>
              </w:rPr>
              <w:t>Подготавливающие</w:t>
            </w:r>
            <w:proofErr w:type="gramEnd"/>
            <w:r>
              <w:rPr>
                <w:rFonts w:ascii="Times New Roman" w:hAnsi="Times New Roman" w:cs="Times New Roman"/>
                <w:sz w:val="24"/>
                <w:szCs w:val="24"/>
              </w:rPr>
              <w:t xml:space="preserve"> к общению</w:t>
            </w:r>
          </w:p>
          <w:p w:rsidR="00C00514" w:rsidRDefault="00C00514" w:rsidP="00C00514">
            <w:pPr>
              <w:rPr>
                <w:rFonts w:ascii="Times New Roman" w:hAnsi="Times New Roman" w:cs="Times New Roman"/>
                <w:sz w:val="24"/>
                <w:szCs w:val="24"/>
              </w:rPr>
            </w:pPr>
          </w:p>
          <w:p w:rsidR="00C00514" w:rsidRDefault="00C00514" w:rsidP="00C00514">
            <w:pPr>
              <w:spacing w:line="360" w:lineRule="auto"/>
              <w:jc w:val="both"/>
              <w:rPr>
                <w:rFonts w:ascii="Times New Roman" w:hAnsi="Times New Roman" w:cs="Times New Roman"/>
                <w:sz w:val="24"/>
                <w:szCs w:val="24"/>
              </w:rPr>
            </w:pPr>
            <w:r>
              <w:rPr>
                <w:rFonts w:ascii="Times New Roman" w:hAnsi="Times New Roman" w:cs="Times New Roman"/>
                <w:sz w:val="24"/>
                <w:szCs w:val="24"/>
              </w:rPr>
              <w:t>Речевые</w:t>
            </w:r>
          </w:p>
          <w:p w:rsidR="00C00514" w:rsidRDefault="00C00514" w:rsidP="00C00514">
            <w:pPr>
              <w:jc w:val="both"/>
              <w:rPr>
                <w:rFonts w:ascii="Times New Roman" w:hAnsi="Times New Roman" w:cs="Times New Roman"/>
                <w:sz w:val="24"/>
                <w:szCs w:val="24"/>
              </w:rPr>
            </w:pPr>
            <w:r>
              <w:rPr>
                <w:rFonts w:ascii="Times New Roman" w:hAnsi="Times New Roman" w:cs="Times New Roman"/>
                <w:sz w:val="24"/>
                <w:szCs w:val="24"/>
              </w:rPr>
              <w:t>Собственно коммуникативные</w:t>
            </w:r>
          </w:p>
        </w:tc>
      </w:tr>
    </w:tbl>
    <w:p w:rsidR="006B2408" w:rsidRPr="00C00514" w:rsidRDefault="00DA4CF4" w:rsidP="00CA26C4">
      <w:pPr>
        <w:ind w:left="360"/>
        <w:jc w:val="both"/>
        <w:rPr>
          <w:rFonts w:ascii="Times New Roman" w:hAnsi="Times New Roman" w:cs="Times New Roman"/>
          <w:sz w:val="20"/>
          <w:szCs w:val="20"/>
        </w:rPr>
      </w:pPr>
      <w:r>
        <w:rPr>
          <w:rFonts w:ascii="Times New Roman" w:hAnsi="Times New Roman" w:cs="Times New Roman"/>
          <w:sz w:val="20"/>
          <w:szCs w:val="20"/>
        </w:rPr>
        <w:t>Та</w:t>
      </w:r>
      <w:r w:rsidR="00C00514" w:rsidRPr="00C00514">
        <w:rPr>
          <w:rFonts w:ascii="Times New Roman" w:hAnsi="Times New Roman" w:cs="Times New Roman"/>
          <w:sz w:val="20"/>
          <w:szCs w:val="20"/>
        </w:rPr>
        <w:t>блица 5</w:t>
      </w:r>
    </w:p>
    <w:tbl>
      <w:tblPr>
        <w:tblStyle w:val="a4"/>
        <w:tblW w:w="0" w:type="auto"/>
        <w:tblInd w:w="360" w:type="dxa"/>
        <w:tblLook w:val="04A0" w:firstRow="1" w:lastRow="0" w:firstColumn="1" w:lastColumn="0" w:noHBand="0" w:noVBand="1"/>
      </w:tblPr>
      <w:tblGrid>
        <w:gridCol w:w="4284"/>
        <w:gridCol w:w="4927"/>
      </w:tblGrid>
      <w:tr w:rsidR="007471A7" w:rsidRPr="00322263" w:rsidTr="001D4C24">
        <w:tc>
          <w:tcPr>
            <w:tcW w:w="4284" w:type="dxa"/>
          </w:tcPr>
          <w:p w:rsidR="00C00514" w:rsidRPr="00322263" w:rsidRDefault="00C00514" w:rsidP="00CA26C4">
            <w:pPr>
              <w:jc w:val="both"/>
              <w:rPr>
                <w:rFonts w:ascii="Times New Roman" w:hAnsi="Times New Roman" w:cs="Times New Roman"/>
                <w:b/>
                <w:sz w:val="20"/>
                <w:szCs w:val="20"/>
              </w:rPr>
            </w:pPr>
            <w:r w:rsidRPr="00322263">
              <w:rPr>
                <w:rFonts w:ascii="Times New Roman" w:hAnsi="Times New Roman" w:cs="Times New Roman"/>
                <w:b/>
                <w:sz w:val="20"/>
                <w:szCs w:val="20"/>
              </w:rPr>
              <w:t>Тип учебной задачи</w:t>
            </w:r>
          </w:p>
        </w:tc>
        <w:tc>
          <w:tcPr>
            <w:tcW w:w="4927" w:type="dxa"/>
          </w:tcPr>
          <w:p w:rsidR="00C00514" w:rsidRDefault="00322263" w:rsidP="00CA26C4">
            <w:pPr>
              <w:jc w:val="both"/>
              <w:rPr>
                <w:rFonts w:ascii="Times New Roman" w:hAnsi="Times New Roman" w:cs="Times New Roman"/>
                <w:b/>
                <w:sz w:val="20"/>
                <w:szCs w:val="20"/>
              </w:rPr>
            </w:pPr>
            <w:r>
              <w:rPr>
                <w:rFonts w:ascii="Times New Roman" w:hAnsi="Times New Roman" w:cs="Times New Roman"/>
                <w:b/>
                <w:sz w:val="20"/>
                <w:szCs w:val="20"/>
              </w:rPr>
              <w:t>Задания</w:t>
            </w:r>
            <w:r w:rsidR="00C00514" w:rsidRPr="00322263">
              <w:rPr>
                <w:rFonts w:ascii="Times New Roman" w:hAnsi="Times New Roman" w:cs="Times New Roman"/>
                <w:b/>
                <w:sz w:val="20"/>
                <w:szCs w:val="20"/>
              </w:rPr>
              <w:t xml:space="preserve"> из учебника (глава «</w:t>
            </w:r>
            <w:r w:rsidRPr="00322263">
              <w:rPr>
                <w:rFonts w:ascii="Times New Roman" w:hAnsi="Times New Roman" w:cs="Times New Roman"/>
                <w:b/>
                <w:sz w:val="20"/>
                <w:szCs w:val="20"/>
              </w:rPr>
              <w:t>Школа и школьная жизнь»)</w:t>
            </w:r>
          </w:p>
          <w:p w:rsidR="00322263" w:rsidRPr="00322263" w:rsidRDefault="00322263" w:rsidP="00CA26C4">
            <w:pPr>
              <w:jc w:val="both"/>
              <w:rPr>
                <w:rFonts w:ascii="Times New Roman" w:hAnsi="Times New Roman" w:cs="Times New Roman"/>
                <w:b/>
                <w:sz w:val="20"/>
                <w:szCs w:val="20"/>
              </w:rPr>
            </w:pPr>
          </w:p>
        </w:tc>
      </w:tr>
      <w:tr w:rsidR="007471A7" w:rsidTr="001D4C24">
        <w:tc>
          <w:tcPr>
            <w:tcW w:w="4284" w:type="dxa"/>
          </w:tcPr>
          <w:p w:rsidR="00C00514" w:rsidRPr="00322263" w:rsidRDefault="001D4C24" w:rsidP="001D4C24">
            <w:pPr>
              <w:pStyle w:val="a3"/>
              <w:numPr>
                <w:ilvl w:val="0"/>
                <w:numId w:val="7"/>
              </w:numPr>
              <w:tabs>
                <w:tab w:val="left" w:pos="349"/>
              </w:tabs>
              <w:spacing w:line="276" w:lineRule="auto"/>
              <w:ind w:left="0" w:firstLine="0"/>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1094960</wp:posOffset>
                      </wp:positionH>
                      <wp:positionV relativeFrom="paragraph">
                        <wp:posOffset>125636</wp:posOffset>
                      </wp:positionV>
                      <wp:extent cx="1394234" cy="480079"/>
                      <wp:effectExtent l="0" t="0" r="73025" b="72390"/>
                      <wp:wrapNone/>
                      <wp:docPr id="34" name="Прямая со стрелкой 34"/>
                      <wp:cNvGraphicFramePr/>
                      <a:graphic xmlns:a="http://schemas.openxmlformats.org/drawingml/2006/main">
                        <a:graphicData uri="http://schemas.microsoft.com/office/word/2010/wordprocessingShape">
                          <wps:wsp>
                            <wps:cNvCnPr/>
                            <wps:spPr>
                              <a:xfrm>
                                <a:off x="0" y="0"/>
                                <a:ext cx="1394234" cy="480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86.2pt;margin-top:9.9pt;width:109.8pt;height:37.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E+wEAAA4EAAAOAAAAZHJzL2Uyb0RvYy54bWysU0uOEzEQ3SNxB8t70p1MBDNROrPIABsE&#10;Iz4H8LjttCX/VDbpZDdwgTkCV2DDgo/mDN03ouxOehAgIRCb6rar3quqV+Xl+c5oshUQlLMVnU5K&#10;SoTlrlZ2U9E3r588OKUkRGZrpp0VFd2LQM9X9+8tW78QM9c4XQsgSGLDovUVbWL0i6IIvBGGhYnz&#10;wqJTOjAs4hE2RQ2sRXaji1lZPixaB7UHx0UIeHsxOOkq80speHwhZRCR6IpibTFbyPYq2WK1ZIsN&#10;MN8ofiiD/UMVhimLSUeqCxYZeQvqFyqjOLjgZJxwZwonpeIi94DdTMufunnVMC9yLyhO8KNM4f/R&#10;8ufbSyCqrujJnBLLDM6o+9Bf9zfdt+5jf0P6d90tmv59f9196r52X7rb7jPBYFSu9WGBBGt7CYdT&#10;8JeQZNhJMOmLDZJdVns/qi12kXC8nJ6czWcpK0ff/LQsH50l0uIO7SHEp8IZkn4qGiIwtWni2lmL&#10;g3UwzZKz7bMQB+ARkFJrm2xkSj+2NYl7j50xANcekiR/kToYas5/ca/FgH0pJKqSqsw58j6KtQay&#10;ZbhJjHNh43RkwugEk0rrEVj+GXiIT1CRd/VvwCMiZ3Y2jmCjrIPfZY+7Y8lyiD8qMPSdJLhy9T5P&#10;M0uDS5cHcnggaat/PGf43TNefQcAAP//AwBQSwMEFAAGAAgAAAAhALBa6D3cAAAACQEAAA8AAABk&#10;cnMvZG93bnJldi54bWxMj01PwzAMhu9I/IfISNxYujIGLU0nxMSFy8aYOHut11Q0TtVka+HXY05w&#10;8ys/ej+K1eQ6daYhtJ4NzGcJKOLK1y03BvbvLzcPoEJErrHzTAa+KMCqvLwoMK/9yG903sVGiQmH&#10;HA3YGPtc61BZchhmvieW39EPDqPIodH1gKOYu06nSbLUDluWBIs9PVuqPncnZyALWxuD/aD1cTNf&#10;br6xWb/uR2Our6anR1CRpvgHw299qQ6ldDr4E9dBdaLv04WgcmQyQYDbLJVxB3G/W4AuC/1/QfkD&#10;AAD//wMAUEsBAi0AFAAGAAgAAAAhALaDOJL+AAAA4QEAABMAAAAAAAAAAAAAAAAAAAAAAFtDb250&#10;ZW50X1R5cGVzXS54bWxQSwECLQAUAAYACAAAACEAOP0h/9YAAACUAQAACwAAAAAAAAAAAAAAAAAv&#10;AQAAX3JlbHMvLnJlbHNQSwECLQAUAAYACAAAACEAPvfERPsBAAAOBAAADgAAAAAAAAAAAAAAAAAu&#10;AgAAZHJzL2Uyb0RvYy54bWxQSwECLQAUAAYACAAAACEAsFroPdwAAAAJAQAADwAAAAAAAAAAAAAA&#10;AABVBAAAZHJzL2Rvd25yZXYueG1sUEsFBgAAAAAEAAQA8wAAAF4FAAAAAA==&#10;" strokecolor="#4579b8 [3044]">
                      <v:stroke endarrow="open"/>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1094959</wp:posOffset>
                      </wp:positionH>
                      <wp:positionV relativeFrom="paragraph">
                        <wp:posOffset>112301</wp:posOffset>
                      </wp:positionV>
                      <wp:extent cx="1462135" cy="13580"/>
                      <wp:effectExtent l="0" t="76200" r="24130" b="100965"/>
                      <wp:wrapNone/>
                      <wp:docPr id="26" name="Прямая со стрелкой 26"/>
                      <wp:cNvGraphicFramePr/>
                      <a:graphic xmlns:a="http://schemas.openxmlformats.org/drawingml/2006/main">
                        <a:graphicData uri="http://schemas.microsoft.com/office/word/2010/wordprocessingShape">
                          <wps:wsp>
                            <wps:cNvCnPr/>
                            <wps:spPr>
                              <a:xfrm flipV="1">
                                <a:off x="0" y="0"/>
                                <a:ext cx="1462135" cy="13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86.2pt;margin-top:8.85pt;width:115.15pt;height:1.0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QeAQIAABcEAAAOAAAAZHJzL2Uyb0RvYy54bWysU0uOEzEQ3SNxB8t70kmAaNRKZxYZYIMg&#10;4rf3uO20Jf9UNulkN3CBOQJXYMNiAM0Zum9E2Z00CJAQiE3Jn3qv6j2Xl+d7o8lOQFDOVnQ2mVIi&#10;LHe1stuKvn71+N4ZJSEyWzPtrKjoQQR6vrp7Z9n6Usxd43QtgCCJDWXrK9rE6MuiCLwRhoWJ88Li&#10;pXRgWMQtbIsaWIvsRhfz6XRRtA5qD46LEPD0Yrikq8wvpeDxuZRBRKIrir3FHCHHyxSL1ZKVW2C+&#10;UfzYBvuHLgxTFouOVBcsMvIW1C9URnFwwck44c4UTkrFRdaAambTn9S8bJgXWQuaE/xoU/h/tPzZ&#10;bgNE1RWdLyixzOAbdR/6q/66+9p97K9J/667xdC/76+6T92X7nN3290QTEbnWh9KJFjbDRx3wW8g&#10;2bCXYIjUyr/BocjGoFSyz74fRt/FPhKOh7MHi/ns/kNKON7h4iy/SzHQJDoPIT4RzpC0qGiIwNS2&#10;iWtnLb6wg6EE2z0NERtB4AmQwNqmGJnSj2xN4sGjRAbg2iQBc9N9kaQMzedVPGgxYF8IifakJrOM&#10;PJhirYHsGI4U41zYOBuZMDvBpNJ6BE7/DDzmJ6jIQ/s34BGRKzsbR7BR1sHvqsf9qWU55J8cGHQn&#10;Cy5dfcjPmq3B6cteHX9KGu8f9xn+/T+vvgEAAP//AwBQSwMEFAAGAAgAAAAhAJPwBn7cAAAACQEA&#10;AA8AAABkcnMvZG93bnJldi54bWxMj8FOwzAQRO9I/IO1SNyoQ1Q1IcSpQgUIiVMDH+DGSxLVXkex&#10;26R/z/YEt5nd0ezbcrs4K844hcGTgsdVAgKp9WagTsH319tDDiJETUZbT6jgggG21e1NqQvjZ9rj&#10;uYmd4BIKhVbQxzgWUoa2R6fDyo9IvPvxk9OR7dRJM+mZy52VaZJspNMD8YVej7jrsT02J6egzuUn&#10;HS+7LDQf7cbYeXl9r1+Uur9b6mcQEZf4F4YrPqNDxUwHfyIThGWfpWuOXkUGggPrJGVx4MFTDrIq&#10;5f8Pql8AAAD//wMAUEsBAi0AFAAGAAgAAAAhALaDOJL+AAAA4QEAABMAAAAAAAAAAAAAAAAAAAAA&#10;AFtDb250ZW50X1R5cGVzXS54bWxQSwECLQAUAAYACAAAACEAOP0h/9YAAACUAQAACwAAAAAAAAAA&#10;AAAAAAAvAQAAX3JlbHMvLnJlbHNQSwECLQAUAAYACAAAACEAVofUHgECAAAXBAAADgAAAAAAAAAA&#10;AAAAAAAuAgAAZHJzL2Uyb0RvYy54bWxQSwECLQAUAAYACAAAACEAk/AGftwAAAAJAQAADwAAAAAA&#10;AAAAAAAAAABbBAAAZHJzL2Rvd25yZXYueG1sUEsFBgAAAAAEAAQA8wAAAGQFAAAAAA==&#10;" strokecolor="#4579b8 [3044]">
                      <v:stroke endarrow="open"/>
                    </v:shape>
                  </w:pict>
                </mc:Fallback>
              </mc:AlternateContent>
            </w:r>
            <w:r w:rsidR="00322263" w:rsidRPr="00322263">
              <w:rPr>
                <w:rFonts w:ascii="Times New Roman" w:hAnsi="Times New Roman" w:cs="Times New Roman"/>
                <w:b/>
                <w:sz w:val="24"/>
                <w:szCs w:val="24"/>
              </w:rPr>
              <w:t>Языковые</w:t>
            </w:r>
          </w:p>
          <w:p w:rsidR="00322263" w:rsidRDefault="00322263" w:rsidP="001D4C24">
            <w:pPr>
              <w:pStyle w:val="a3"/>
              <w:tabs>
                <w:tab w:val="left" w:pos="349"/>
              </w:tabs>
              <w:spacing w:line="276" w:lineRule="auto"/>
              <w:ind w:left="0"/>
              <w:rPr>
                <w:rFonts w:ascii="Times New Roman" w:hAnsi="Times New Roman" w:cs="Times New Roman"/>
                <w:sz w:val="24"/>
                <w:szCs w:val="24"/>
              </w:rPr>
            </w:pPr>
            <w:r w:rsidRPr="00322263">
              <w:rPr>
                <w:rFonts w:ascii="Times New Roman" w:hAnsi="Times New Roman" w:cs="Times New Roman"/>
                <w:sz w:val="24"/>
                <w:szCs w:val="24"/>
              </w:rPr>
              <w:t>(запоминать и присваивать)</w:t>
            </w:r>
          </w:p>
          <w:p w:rsidR="001D4C24" w:rsidRDefault="001D4C24" w:rsidP="001D4C24">
            <w:pPr>
              <w:pStyle w:val="a3"/>
              <w:tabs>
                <w:tab w:val="left" w:pos="349"/>
              </w:tabs>
              <w:spacing w:line="276" w:lineRule="auto"/>
              <w:ind w:left="0"/>
              <w:rPr>
                <w:rFonts w:ascii="Times New Roman" w:hAnsi="Times New Roman" w:cs="Times New Roman"/>
                <w:sz w:val="24"/>
                <w:szCs w:val="24"/>
              </w:rPr>
            </w:pPr>
          </w:p>
          <w:p w:rsidR="001D4C24" w:rsidRPr="00322263" w:rsidRDefault="001D4C24" w:rsidP="001D4C24">
            <w:pPr>
              <w:pStyle w:val="a3"/>
              <w:tabs>
                <w:tab w:val="left" w:pos="349"/>
              </w:tabs>
              <w:spacing w:line="276" w:lineRule="auto"/>
              <w:ind w:left="0"/>
              <w:rPr>
                <w:rFonts w:ascii="Times New Roman" w:hAnsi="Times New Roman" w:cs="Times New Roman"/>
                <w:sz w:val="24"/>
                <w:szCs w:val="24"/>
              </w:rPr>
            </w:pPr>
          </w:p>
          <w:p w:rsidR="00322263" w:rsidRPr="00322263" w:rsidRDefault="001D4C24" w:rsidP="001D4C24">
            <w:pPr>
              <w:pStyle w:val="a3"/>
              <w:numPr>
                <w:ilvl w:val="0"/>
                <w:numId w:val="7"/>
              </w:numPr>
              <w:tabs>
                <w:tab w:val="left" w:pos="349"/>
              </w:tabs>
              <w:spacing w:line="276" w:lineRule="auto"/>
              <w:ind w:left="0" w:firstLine="0"/>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8960" behindDoc="0" locked="0" layoutInCell="1" allowOverlap="1" wp14:anchorId="7A464423" wp14:editId="74B0DCE3">
                      <wp:simplePos x="0" y="0"/>
                      <wp:positionH relativeFrom="column">
                        <wp:posOffset>1751336</wp:posOffset>
                      </wp:positionH>
                      <wp:positionV relativeFrom="paragraph">
                        <wp:posOffset>195875</wp:posOffset>
                      </wp:positionV>
                      <wp:extent cx="850900" cy="112993"/>
                      <wp:effectExtent l="0" t="76200" r="0" b="20955"/>
                      <wp:wrapNone/>
                      <wp:docPr id="27" name="Прямая со стрелкой 27"/>
                      <wp:cNvGraphicFramePr/>
                      <a:graphic xmlns:a="http://schemas.openxmlformats.org/drawingml/2006/main">
                        <a:graphicData uri="http://schemas.microsoft.com/office/word/2010/wordprocessingShape">
                          <wps:wsp>
                            <wps:cNvCnPr/>
                            <wps:spPr>
                              <a:xfrm flipV="1">
                                <a:off x="0" y="0"/>
                                <a:ext cx="850900" cy="1129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137.9pt;margin-top:15.4pt;width:67pt;height:8.9p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2AQIAABcEAAAOAAAAZHJzL2Uyb0RvYy54bWysU0uOEzEQ3SNxB8t70p0gYBKlM4sMsEEQ&#10;8dt73Hbakn8qm3SyG7jAHIErsGHBR3OG7htRdicNAoQEYlPy772q96q8PN8bTXYCgnK2otNJSYmw&#10;3NXKbiv66uWjO2eUhMhszbSzoqIHEej56vatZesXYuYap2sBBElsWLS+ok2MflEUgTfCsDBxXli8&#10;lA4Mi7iFbVEDa5Hd6GJWlveL1kHtwXERAp5eDJd0lfmlFDw+kzKISHRFsbaYI+R4mWKxWrLFFphv&#10;FD+Wwf6hCsOUxaQj1QWLjLwB9QuVURxccDJOuDOFk1JxkTWgmmn5k5oXDfMia0Fzgh9tCv+Plj/d&#10;bYCouqKzB5RYZrBH3fv+qr/uvnYf+mvSv+1uMPTv+qvuY/el+9zddJ8IPkbnWh8WSLC2Gzjugt9A&#10;smEvwRCplX+NQ5GNQalkn30/jL6LfSQcD8/ulfMSu8Pxajqdzed3E3sx0CQ6DyE+Fs6QtKhoiMDU&#10;tolrZy122MGQgu2ehDgAT4AE1jbFyJR+aGsSDx4lMgDXHpOk+yJJGYrPq3jQYsA+FxLtwSKHHHkw&#10;xVoD2TEcKca5sHE6MuHrBJNK6xFYZv1/BB7fJ6jIQ/s34BGRMzsbR7BR1sHvssf9qWQ5vD85MOhO&#10;Fly6+pDbmq3B6csNOf6UNN4/7jP8+39efQMAAP//AwBQSwMEFAAGAAgAAAAhAKjPQIDdAAAACQEA&#10;AA8AAABkcnMvZG93bnJldi54bWxMj8FOwzAQRO9I/IO1SNyoTYE0DXGqUAGqxInAB7jxNokar6PY&#10;bdK/ZznBaWe1o9k3+WZ2vTjjGDpPGu4XCgRS7W1HjYbvr7e7FESIhqzpPaGGCwbYFNdXucmsn+gT&#10;z1VsBIdQyIyGNsYhkzLULToTFn5A4tvBj85EXsdG2tFMHO56uVQqkc50xB9aM+C2xfpYnZyGMpUf&#10;dLxsV6Ha1Yntp/n1vXzR+vZmLp9BRJzjnxl+8RkdCmba+xPZIHoNy9UTo0cND4onGx7VmsWeRZqA&#10;LHL5v0HxAwAA//8DAFBLAQItABQABgAIAAAAIQC2gziS/gAAAOEBAAATAAAAAAAAAAAAAAAAAAAA&#10;AABbQ29udGVudF9UeXBlc10ueG1sUEsBAi0AFAAGAAgAAAAhADj9If/WAAAAlAEAAAsAAAAAAAAA&#10;AAAAAAAALwEAAF9yZWxzLy5yZWxzUEsBAi0AFAAGAAgAAAAhABP9zfYBAgAAFwQAAA4AAAAAAAAA&#10;AAAAAAAALgIAAGRycy9lMm9Eb2MueG1sUEsBAi0AFAAGAAgAAAAhAKjPQIDdAAAACQEAAA8AAAAA&#10;AAAAAAAAAAAAWwQAAGRycy9kb3ducmV2LnhtbFBLBQYAAAAABAAEAPMAAABlBQAAAAA=&#10;" strokecolor="#4579b8 [3044]">
                      <v:stroke endarrow="open"/>
                    </v:shape>
                  </w:pict>
                </mc:Fallback>
              </mc:AlternateContent>
            </w:r>
            <w:proofErr w:type="gramStart"/>
            <w:r w:rsidR="00322263" w:rsidRPr="00322263">
              <w:rPr>
                <w:rFonts w:ascii="Times New Roman" w:hAnsi="Times New Roman" w:cs="Times New Roman"/>
                <w:b/>
                <w:sz w:val="24"/>
                <w:szCs w:val="24"/>
              </w:rPr>
              <w:t>Подготавливающие</w:t>
            </w:r>
            <w:proofErr w:type="gramEnd"/>
            <w:r w:rsidR="00322263" w:rsidRPr="00322263">
              <w:rPr>
                <w:rFonts w:ascii="Times New Roman" w:hAnsi="Times New Roman" w:cs="Times New Roman"/>
                <w:b/>
                <w:sz w:val="24"/>
                <w:szCs w:val="24"/>
              </w:rPr>
              <w:t xml:space="preserve"> к общению</w:t>
            </w:r>
          </w:p>
          <w:p w:rsidR="00322263" w:rsidRDefault="001D4C24" w:rsidP="001D4C24">
            <w:pPr>
              <w:pStyle w:val="a3"/>
              <w:tabs>
                <w:tab w:val="left" w:pos="349"/>
              </w:tabs>
              <w:spacing w:line="276" w:lineRule="auto"/>
              <w:ind w:left="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7A9F939" wp14:editId="6ECABECB">
                      <wp:simplePos x="0" y="0"/>
                      <wp:positionH relativeFrom="column">
                        <wp:posOffset>1751330</wp:posOffset>
                      </wp:positionH>
                      <wp:positionV relativeFrom="paragraph">
                        <wp:posOffset>92075</wp:posOffset>
                      </wp:positionV>
                      <wp:extent cx="850265" cy="715010"/>
                      <wp:effectExtent l="0" t="0" r="64135" b="66040"/>
                      <wp:wrapNone/>
                      <wp:docPr id="29" name="Прямая со стрелкой 29"/>
                      <wp:cNvGraphicFramePr/>
                      <a:graphic xmlns:a="http://schemas.openxmlformats.org/drawingml/2006/main">
                        <a:graphicData uri="http://schemas.microsoft.com/office/word/2010/wordprocessingShape">
                          <wps:wsp>
                            <wps:cNvCnPr/>
                            <wps:spPr>
                              <a:xfrm>
                                <a:off x="0" y="0"/>
                                <a:ext cx="850265" cy="715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137.9pt;margin-top:7.25pt;width:66.95pt;height:56.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Ei/AEAAA0EAAAOAAAAZHJzL2Uyb0RvYy54bWysU0uOEzEQ3SNxB8t70p1IGYYonVlkgA2C&#10;iM8BPG47bck/lU062Q1cYI7AFdiw4KM5Q/eNKLuTHgQICcSmuu3ye1Xvuby82BtNdgKCcrai00lJ&#10;ibDc1cpuK/rm9ZMH55SEyGzNtLOiogcR6MXq/r1l6xdi5hqnawEESWxYtL6iTYx+URSBN8KwMHFe&#10;WExKB4ZFXMK2qIG1yG50MSvLs6J1UHtwXISAu5dDkq4yv5SCxxdSBhGJrij2FnOEHK9SLFZLttgC&#10;843ixzbYP3RhmLJYdKS6ZJGRt6B+oTKKgwtOxgl3pnBSKi6yBlQzLX9S86phXmQtaE7wo03h/9Hy&#10;57sNEFVXdPaIEssM3lH3ob/ub7pv3cf+hvTvulsM/fv+uvvUfe2+dLfdZ4KH0bnWhwUSrO0Gjqvg&#10;N5Bs2Esw6YsCyT67fRjdFvtIOG6ez8vZ2ZwSjqmH0znKT5zFHdhDiE+FMyT9VDREYGrbxLWzFu/V&#10;wTQ7znbPQhyAJ0CqrG2KkSn92NYkHjwKYwCuPRZJ+SIJGFrOf/GgxYB9KSSagk0ONfI4irUGsmM4&#10;SIxzYeN0ZMLTCSaV1iOwzM39EXg8n6Aij+rfgEdEruxsHMFGWQe/qx73p5blcP7kwKA7WXDl6kO+&#10;zGwNzly+kOP7SEP94zrD717x6jsAAAD//wMAUEsDBBQABgAIAAAAIQBU4z4W3wAAAAoBAAAPAAAA&#10;ZHJzL2Rvd25yZXYueG1sTI/BTsMwEETvSPyDtUjcqJOobWgap0JUXLgUStWzG2/jiHgdxW4T+HqW&#10;ExxnZzTzttxMrhNXHELrSUE6S0Ag1d601Cg4fLw8PIIIUZPRnSdU8IUBNtXtTakL40d6x+s+NoJL&#10;KBRagY2xL6QMtUWnw8z3SOyd/eB0ZDk00gx65HLXySxJltLplnjB6h6fLdaf+4tTsApvNgZ7xO15&#10;ly5337rZvh5Gpe7vpqc1iIhT/AvDLz6jQ8VMJ38hE0SnIMsXjB7ZmC9AcGCerHIQJz5keQqyKuX/&#10;F6ofAAAA//8DAFBLAQItABQABgAIAAAAIQC2gziS/gAAAOEBAAATAAAAAAAAAAAAAAAAAAAAAABb&#10;Q29udGVudF9UeXBlc10ueG1sUEsBAi0AFAAGAAgAAAAhADj9If/WAAAAlAEAAAsAAAAAAAAAAAAA&#10;AAAALwEAAF9yZWxzLy5yZWxzUEsBAi0AFAAGAAgAAAAhAIF7USL8AQAADQQAAA4AAAAAAAAAAAAA&#10;AAAALgIAAGRycy9lMm9Eb2MueG1sUEsBAi0AFAAGAAgAAAAhAFTjPhbfAAAACgEAAA8AAAAAAAAA&#10;AAAAAAAAVgQAAGRycy9kb3ducmV2LnhtbFBLBQYAAAAABAAEAPMAAABiBQ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4F3EA2C5" wp14:editId="30F73B48">
                      <wp:simplePos x="0" y="0"/>
                      <wp:positionH relativeFrom="column">
                        <wp:posOffset>1751330</wp:posOffset>
                      </wp:positionH>
                      <wp:positionV relativeFrom="paragraph">
                        <wp:posOffset>92075</wp:posOffset>
                      </wp:positionV>
                      <wp:extent cx="850265" cy="217170"/>
                      <wp:effectExtent l="0" t="0" r="64135" b="87630"/>
                      <wp:wrapNone/>
                      <wp:docPr id="28" name="Прямая со стрелкой 28"/>
                      <wp:cNvGraphicFramePr/>
                      <a:graphic xmlns:a="http://schemas.openxmlformats.org/drawingml/2006/main">
                        <a:graphicData uri="http://schemas.microsoft.com/office/word/2010/wordprocessingShape">
                          <wps:wsp>
                            <wps:cNvCnPr/>
                            <wps:spPr>
                              <a:xfrm>
                                <a:off x="0" y="0"/>
                                <a:ext cx="850265" cy="2171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37.9pt;margin-top:7.25pt;width:66.95pt;height:1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28/gEAAA0EAAAOAAAAZHJzL2Uyb0RvYy54bWysU0uO1DAQ3SNxB8t7OklL81Gr07PoATYI&#10;RnwO4HHsjiX/VDad7t3ABeYIXIENCz6aMyQ3oux0ZxAgJBCbSuyq96rqVXl5sTOabAUE5WxNq1lJ&#10;ibDcNcpuavrm9ZNH55SEyGzDtLOipnsR6MXq4YNl5xdi7lqnGwEESWxYdL6mbYx+URSBt8KwMHNe&#10;WHRKB4ZFPMKmaIB1yG50MS/L06Jz0HhwXISAt5ejk64yv5SCxxdSBhGJrinWFrOFbK+TLVZLttgA&#10;863ihzLYP1RhmLKYdKK6ZJGRt6B+oTKKgwtOxhl3pnBSKi5yD9hNVf7UzauWeZF7QXGCn2QK/4+W&#10;P99eAVFNTec4KcsMzqj/MNwMt/23/uNwS4Z3/R2a4f1w03/qv/Zf+rv+M8FgVK7zYYEEa3sFh1Pw&#10;V5Bk2Ekw6YsNkl1Wez+pLXaRcLw8PynnpyeUcHTNq7PqLE+juAd7CPGpcIakn5qGCExt2rh21uJc&#10;HVRZcbZ9FiKmR+ARkDJrm2xkSj+2DYl7j40xANelwjE2+YvUwFhy/ot7LUbsSyFRFCxyzJHXUaw1&#10;kC3DRWKcCxuriQmjE0wqrSdgmYv7I/AQn6Air+rfgCdEzuxsnMBGWQe/yx53x5LlGH9UYOw7SXDt&#10;mn0eZpYGdy5rdXgfaal/PGf4/StefQcAAP//AwBQSwMEFAAGAAgAAAAhAPJ1/Y/eAAAACQEAAA8A&#10;AABkcnMvZG93bnJldi54bWxMj0FPwkAQhe8m/ofNmHiTLQQo1G6JkXjxgiLxPLRDt7E723QXWv31&#10;jie5vcl7ee+bfDO6Vl2oD41nA9NJAoq49FXDtYHDx8vDClSIyBW2nsnANwXYFLc3OWaVH/idLvtY&#10;KynhkKEBG2OXaR1KSw7DxHfE4p187zDK2de66nGQctfqWZIstcOGZcFiR8+Wyq/92RlYhzcbg/2k&#10;7Wk3Xe5+sN6+HgZj7u/Gp0dQkcb4H4Y/fEGHQpiO/sxVUK2BWboQ9CjGfAFKAvNknYI6ililoItc&#10;X39Q/AIAAP//AwBQSwECLQAUAAYACAAAACEAtoM4kv4AAADhAQAAEwAAAAAAAAAAAAAAAAAAAAAA&#10;W0NvbnRlbnRfVHlwZXNdLnhtbFBLAQItABQABgAIAAAAIQA4/SH/1gAAAJQBAAALAAAAAAAAAAAA&#10;AAAAAC8BAABfcmVscy8ucmVsc1BLAQItABQABgAIAAAAIQAEcT28/gEAAA0EAAAOAAAAAAAAAAAA&#10;AAAAAC4CAABkcnMvZTJvRG9jLnhtbFBLAQItABQABgAIAAAAIQDydf2P3gAAAAkBAAAPAAAAAAAA&#10;AAAAAAAAAFgEAABkcnMvZG93bnJldi54bWxQSwUGAAAAAAQABADzAAAAYwUAAAAA&#10;" strokecolor="#4579b8 [3044]">
                      <v:stroke endarrow="open"/>
                    </v:shape>
                  </w:pict>
                </mc:Fallback>
              </mc:AlternateContent>
            </w:r>
            <w:r w:rsidR="00322263" w:rsidRPr="00322263">
              <w:rPr>
                <w:rFonts w:ascii="Times New Roman" w:hAnsi="Times New Roman" w:cs="Times New Roman"/>
                <w:sz w:val="24"/>
                <w:szCs w:val="24"/>
              </w:rPr>
              <w:t>(описывать и объяснять)</w:t>
            </w:r>
          </w:p>
          <w:p w:rsidR="001D4C24" w:rsidRDefault="001D4C24" w:rsidP="001D4C24">
            <w:pPr>
              <w:pStyle w:val="a3"/>
              <w:tabs>
                <w:tab w:val="left" w:pos="349"/>
              </w:tabs>
              <w:spacing w:line="360" w:lineRule="auto"/>
              <w:ind w:left="0"/>
              <w:rPr>
                <w:rFonts w:ascii="Times New Roman" w:hAnsi="Times New Roman" w:cs="Times New Roman"/>
                <w:sz w:val="24"/>
                <w:szCs w:val="24"/>
              </w:rPr>
            </w:pPr>
          </w:p>
          <w:p w:rsidR="001D4C24" w:rsidRDefault="001D4C24" w:rsidP="001D4C24">
            <w:pPr>
              <w:pStyle w:val="a3"/>
              <w:tabs>
                <w:tab w:val="left" w:pos="349"/>
              </w:tabs>
              <w:spacing w:line="360" w:lineRule="auto"/>
              <w:ind w:left="0"/>
              <w:rPr>
                <w:rFonts w:ascii="Times New Roman" w:hAnsi="Times New Roman" w:cs="Times New Roman"/>
                <w:sz w:val="24"/>
                <w:szCs w:val="24"/>
              </w:rPr>
            </w:pPr>
          </w:p>
          <w:p w:rsidR="001D4C24" w:rsidRPr="00322263" w:rsidRDefault="001D4C24" w:rsidP="001D4C24">
            <w:pPr>
              <w:pStyle w:val="a3"/>
              <w:tabs>
                <w:tab w:val="left" w:pos="349"/>
              </w:tabs>
              <w:spacing w:line="360" w:lineRule="auto"/>
              <w:ind w:left="0"/>
              <w:rPr>
                <w:rFonts w:ascii="Times New Roman" w:hAnsi="Times New Roman" w:cs="Times New Roman"/>
                <w:sz w:val="24"/>
                <w:szCs w:val="24"/>
              </w:rPr>
            </w:pPr>
          </w:p>
          <w:p w:rsidR="00322263" w:rsidRPr="00322263" w:rsidRDefault="001D4C24" w:rsidP="001D4C24">
            <w:pPr>
              <w:pStyle w:val="a3"/>
              <w:numPr>
                <w:ilvl w:val="0"/>
                <w:numId w:val="7"/>
              </w:numPr>
              <w:tabs>
                <w:tab w:val="left" w:pos="349"/>
              </w:tabs>
              <w:spacing w:line="276" w:lineRule="auto"/>
              <w:ind w:left="0" w:firstLine="0"/>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70AC8E93" wp14:editId="26E6A207">
                      <wp:simplePos x="0" y="0"/>
                      <wp:positionH relativeFrom="column">
                        <wp:posOffset>1221105</wp:posOffset>
                      </wp:positionH>
                      <wp:positionV relativeFrom="paragraph">
                        <wp:posOffset>120015</wp:posOffset>
                      </wp:positionV>
                      <wp:extent cx="1380490" cy="502285"/>
                      <wp:effectExtent l="0" t="0" r="67310" b="69215"/>
                      <wp:wrapNone/>
                      <wp:docPr id="31" name="Прямая со стрелкой 31"/>
                      <wp:cNvGraphicFramePr/>
                      <a:graphic xmlns:a="http://schemas.openxmlformats.org/drawingml/2006/main">
                        <a:graphicData uri="http://schemas.microsoft.com/office/word/2010/wordprocessingShape">
                          <wps:wsp>
                            <wps:cNvCnPr/>
                            <wps:spPr>
                              <a:xfrm>
                                <a:off x="0" y="0"/>
                                <a:ext cx="1380490" cy="502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96.15pt;margin-top:9.45pt;width:108.7pt;height:3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bf/gEAAA4EAAAOAAAAZHJzL2Uyb0RvYy54bWysU0uOEzEQ3SNxB8t70p0Mg4YonVlkgA2C&#10;iM8BPG47bck/lU062Q1cYI7AFdiwGEBzhu4bUXYnPQiQEIhNddtV71XVq/LifGc02QoIytmKTicl&#10;JcJyVyu7qejbN08fnFESIrM1086Kiu5FoOfL+/cWrZ+LmWucrgUQJLFh3vqKNjH6eVEE3gjDwsR5&#10;YdEpHRgW8QibogbWIrvRxawsHxWtg9qD4yIEvL0YnHSZ+aUUPL6UMohIdEWxtpgtZHuZbLFcsPkG&#10;mG8UP5TB/qEKw5TFpCPVBYuMvAP1C5VRHFxwMk64M4WTUnGRe8BupuVP3bxumBe5FxQn+FGm8P9o&#10;+YvtGoiqK3oypcQygzPqPvZX/XX3rfvUX5P+fXeLpv/QX3Wfu6/dl+62uyEYjMq1PsyRYGXXcDgF&#10;v4Ykw06CSV9skOyy2vtRbbGLhOPl9OSsfPgYh8LRd1rOZmenibS4Q3sI8ZlwhqSfioYITG2auHLW&#10;4mAdTLPkbPs8xAF4BKTU2iYbmdJPbE3i3mNnDMC1hyTJX6QOhprzX9xrMWBfCYmqpCpzjryPYqWB&#10;bBluEuNc2Jg1wHK1xegEk0rrEVj+GXiIT1CRd/VvwCMiZ3Y2jmCjrIPfZY+7Y8lyiD8qMPSdJLh0&#10;9T5PM0uDS5cHcnggaat/PGf43TNefgcAAP//AwBQSwMEFAAGAAgAAAAhAJ2ovpfdAAAACQEAAA8A&#10;AABkcnMvZG93bnJldi54bWxMj8FOwzAMhu9IvENkJG4s2UCjLU0nxMSFy2BMnLPGayoap2qytezp&#10;Z05w8y//+vy5XE2+EyccYhtIw3ymQCDVwbbUaNh9vt5lIGIyZE0XCDX8YIRVdX1VmsKGkT7wtE2N&#10;YAjFwmhwKfWFlLF26E2chR6Jd4cweJM4Do20gxkZ7ju5UGopvWmJLzjT44vD+nt79Bry+O5SdF+4&#10;Pmzmy83ZNOu33aj17c30/AQi4ZT+yvCrz+pQsdM+HMlG0XHOF/dc5SHLQXDhQeWPIPZMzxTIqpT/&#10;P6guAAAA//8DAFBLAQItABQABgAIAAAAIQC2gziS/gAAAOEBAAATAAAAAAAAAAAAAAAAAAAAAABb&#10;Q29udGVudF9UeXBlc10ueG1sUEsBAi0AFAAGAAgAAAAhADj9If/WAAAAlAEAAAsAAAAAAAAAAAAA&#10;AAAALwEAAF9yZWxzLy5yZWxzUEsBAi0AFAAGAAgAAAAhALxCpt/+AQAADgQAAA4AAAAAAAAAAAAA&#10;AAAALgIAAGRycy9lMm9Eb2MueG1sUEsBAi0AFAAGAAgAAAAhAJ2ovpfdAAAACQEAAA8AAAAAAAAA&#10;AAAAAAAAWAQAAGRycy9kb3ducmV2LnhtbFBLBQYAAAAABAAEAPMAAABiBQAAAAA=&#10;" strokecolor="#4579b8 [3044]">
                      <v:stroke endarrow="open"/>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92032" behindDoc="0" locked="0" layoutInCell="1" allowOverlap="1" wp14:anchorId="4D2AFEEA" wp14:editId="05823EB6">
                      <wp:simplePos x="0" y="0"/>
                      <wp:positionH relativeFrom="column">
                        <wp:posOffset>1221105</wp:posOffset>
                      </wp:positionH>
                      <wp:positionV relativeFrom="paragraph">
                        <wp:posOffset>124460</wp:posOffset>
                      </wp:positionV>
                      <wp:extent cx="1379855" cy="99695"/>
                      <wp:effectExtent l="0" t="0" r="67945" b="109855"/>
                      <wp:wrapNone/>
                      <wp:docPr id="30" name="Прямая со стрелкой 30"/>
                      <wp:cNvGraphicFramePr/>
                      <a:graphic xmlns:a="http://schemas.openxmlformats.org/drawingml/2006/main">
                        <a:graphicData uri="http://schemas.microsoft.com/office/word/2010/wordprocessingShape">
                          <wps:wsp>
                            <wps:cNvCnPr/>
                            <wps:spPr>
                              <a:xfrm>
                                <a:off x="0" y="0"/>
                                <a:ext cx="1379855" cy="99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96.15pt;margin-top:9.8pt;width:108.65pt;height: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qA/AEAAA0EAAAOAAAAZHJzL2Uyb0RvYy54bWysU0uOEzEQ3SNxB8t70smMMkyidGaRATYI&#10;Ij4H8LjttCX/VDbpZDdwgTkCV2DDYgDNGbpvRNmd9CBAQiA21W1XvVdVr8qLi53RZCsgKGdLOhmN&#10;KRGWu0rZTUnfvnn66JySEJmtmHZWlHQvAr1YPnywaPxcnLja6UoAQRIb5o0vaR2jnxdF4LUwLIyc&#10;Fxad0oFhEY+wKSpgDbIbXZyMx2dF46Dy4LgIAW8veyddZn4pBY8vpQwiEl1SrC1mC9leJVssF2y+&#10;AeZrxQ9lsH+owjBlMelAdckiI+9A/UJlFAcXnIwj7kzhpFRc5B6wm8n4p25e18yL3AuKE/wgU/h/&#10;tPzFdg1EVSU9RXksMzij9mN33d2039pP3Q3p3rd3aLoP3XX7uf3afmnv2luCwahc48McCVZ2DYdT&#10;8GtIMuwkmPTFBskuq70f1Ba7SDheTk4fz86nU0o4+mazs9k0cRb3YA8hPhPOkPRT0hCBqU0dV85a&#10;nKuDSVacbZ+H2AOPgJRZ22QjU/qJrUjce2yMAbjmkCT5i9RAX3L+i3steuwrIVGUVGTOkddRrDSQ&#10;LcNFYpwLGycDE0YnmFRaD8Dxn4GH+AQVeVX/BjwgcmZn4wA2yjr4Xfa4O5Ys+/ijAn3fSYIrV+3z&#10;MLM0uHN5IIf3kZb6x3OG37/i5XcAAAD//wMAUEsDBBQABgAIAAAAIQCLvuOB3AAAAAkBAAAPAAAA&#10;ZHJzL2Rvd25yZXYueG1sTI/BTsMwEETvSPyDtUjcqNMGIprGqRAVFy6FUnF2420cNV5HsdsEvp7N&#10;id5mtE+zM8V6dK24YB8aTwrmswQEUuVNQ7WC/dfbwzOIEDUZ3XpCBT8YYF3e3hQ6N36gT7zsYi04&#10;hEKuFdgYu1zKUFl0Osx8h8S3o++djmz7WppeDxzuWrlIkkw63RB/sLrDV4vVaXd2Cpbhw8Zgv3Fz&#10;3M6z7a+uN+/7Qan7u/FlBSLiGP9hmOpzdSi508GfyQTRsl8uUkYnkYFg4DGZxEFB+pSCLAt5vaD8&#10;AwAA//8DAFBLAQItABQABgAIAAAAIQC2gziS/gAAAOEBAAATAAAAAAAAAAAAAAAAAAAAAABbQ29u&#10;dGVudF9UeXBlc10ueG1sUEsBAi0AFAAGAAgAAAAhADj9If/WAAAAlAEAAAsAAAAAAAAAAAAAAAAA&#10;LwEAAF9yZWxzLy5yZWxzUEsBAi0AFAAGAAgAAAAhALqaSoD8AQAADQQAAA4AAAAAAAAAAAAAAAAA&#10;LgIAAGRycy9lMm9Eb2MueG1sUEsBAi0AFAAGAAgAAAAhAIu+44HcAAAACQEAAA8AAAAAAAAAAAAA&#10;AAAAVgQAAGRycy9kb3ducmV2LnhtbFBLBQYAAAAABAAEAPMAAABfBQAAAAA=&#10;" strokecolor="#4579b8 [3044]">
                      <v:stroke endarrow="open"/>
                    </v:shape>
                  </w:pict>
                </mc:Fallback>
              </mc:AlternateContent>
            </w:r>
            <w:r w:rsidR="00322263" w:rsidRPr="00322263">
              <w:rPr>
                <w:rFonts w:ascii="Times New Roman" w:hAnsi="Times New Roman" w:cs="Times New Roman"/>
                <w:b/>
                <w:sz w:val="24"/>
                <w:szCs w:val="24"/>
              </w:rPr>
              <w:t>Речевые</w:t>
            </w:r>
          </w:p>
          <w:p w:rsidR="00322263" w:rsidRDefault="00322263" w:rsidP="001D4C24">
            <w:pPr>
              <w:pStyle w:val="a3"/>
              <w:tabs>
                <w:tab w:val="left" w:pos="349"/>
              </w:tabs>
              <w:spacing w:line="276" w:lineRule="auto"/>
              <w:ind w:left="0"/>
              <w:rPr>
                <w:rFonts w:ascii="Times New Roman" w:hAnsi="Times New Roman" w:cs="Times New Roman"/>
                <w:sz w:val="24"/>
                <w:szCs w:val="24"/>
              </w:rPr>
            </w:pPr>
            <w:r w:rsidRPr="00322263">
              <w:rPr>
                <w:rFonts w:ascii="Times New Roman" w:hAnsi="Times New Roman" w:cs="Times New Roman"/>
                <w:sz w:val="24"/>
                <w:szCs w:val="24"/>
              </w:rPr>
              <w:t>(формировать отношение: анализировать и оценивать)</w:t>
            </w:r>
          </w:p>
          <w:p w:rsidR="001D4C24" w:rsidRPr="00322263" w:rsidRDefault="001D4C24" w:rsidP="001D4C24">
            <w:pPr>
              <w:pStyle w:val="a3"/>
              <w:tabs>
                <w:tab w:val="left" w:pos="349"/>
              </w:tabs>
              <w:spacing w:line="276" w:lineRule="auto"/>
              <w:ind w:left="0"/>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94080" behindDoc="0" locked="0" layoutInCell="1" allowOverlap="1" wp14:anchorId="4CCF98EE" wp14:editId="532AB15C">
                      <wp:simplePos x="0" y="0"/>
                      <wp:positionH relativeFrom="column">
                        <wp:posOffset>2199483</wp:posOffset>
                      </wp:positionH>
                      <wp:positionV relativeFrom="paragraph">
                        <wp:posOffset>193090</wp:posOffset>
                      </wp:positionV>
                      <wp:extent cx="356757" cy="271567"/>
                      <wp:effectExtent l="0" t="38100" r="62865" b="33655"/>
                      <wp:wrapNone/>
                      <wp:docPr id="32" name="Прямая со стрелкой 32"/>
                      <wp:cNvGraphicFramePr/>
                      <a:graphic xmlns:a="http://schemas.openxmlformats.org/drawingml/2006/main">
                        <a:graphicData uri="http://schemas.microsoft.com/office/word/2010/wordprocessingShape">
                          <wps:wsp>
                            <wps:cNvCnPr/>
                            <wps:spPr>
                              <a:xfrm flipV="1">
                                <a:off x="0" y="0"/>
                                <a:ext cx="356757" cy="2715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73.2pt;margin-top:15.2pt;width:28.1pt;height:21.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wZAgIAABcEAAAOAAAAZHJzL2Uyb0RvYy54bWysU0uOEzEQ3SNxB8t70klGM0FROrPIABsE&#10;Eb+9x22nLfmnskknu4ELzBG4AhsWA2jO0H2jKbuTHgQICcSmZLv8XtV7Li/Od0aTrYCgnC3pZDSm&#10;RFjuKmU3JX375umjx5SEyGzFtLOipHsR6Pny4YNF4+di6mqnKwEESWyYN76kdYx+XhSB18KwMHJe&#10;WExKB4ZF3MKmqIA1yG50MR2Pz4rGQeXBcRECnl70SbrM/FIKHl9KGUQkuqTYW8wRcrxMsVgu2HwD&#10;zNeKH9pg/9CFYcpi0YHqgkVG3oP6hcooDi44GUfcmcJJqbjIGlDNZPyTmtc18yJrQXOCH2wK/4+W&#10;v9iugaiqpCdTSiwz+Ebtp+6qu26/t5+7a9J9aG8xdB+7q/ZL+6392t62NwQvo3OND3MkWNk1HHbB&#10;ryHZsJNgiNTKv8OhyMagVLLLvu8H38UuEo6HJ6dns9MZJRxT09kEd4m96GkSnYcQnwlnSFqUNERg&#10;alPHlbMWX9hBX4Jtn4fYA4+ABNY2xciUfmIrEvceJTIA1xyKpHyRpPTN51Xca9FjXwmJ9mCTfY08&#10;mGKlgWwZjhTjXNg4GZjwdoJJpfUAHGf9fwQe7ieoyEP7N+ABkSs7GwewUdbB76rH3bFl2d8/OtDr&#10;ThZcumqfnzVbg9OXH+TwU9J4/7jP8Pv/vLwDAAD//wMAUEsDBBQABgAIAAAAIQB2q2bt3QAAAAkB&#10;AAAPAAAAZHJzL2Rvd25yZXYueG1sTI/BTsMwDIbvSLxDZCRuLKGruqk0ncoECInTCg+QNaat1jhV&#10;k63d22NOcLItf/r9udgtbhAXnELvScPjSoFAarztqdXw9fn6sAURoiFrBk+o4YoBduXtTWFy62c6&#10;4KWOreAQCrnR0MU45lKGpkNnwsqPSLz79pMzkceplXYyM4e7QSZKZdKZnvhCZ0bcd9ic6rPTUG3l&#10;B52u+02o35vMDvPy8lY9a31/t1RPICIu8Q+GX31Wh5Kdjv5MNohBwzrNUka5UVwZSFWSgThq2KwT&#10;kGUh/39Q/gAAAP//AwBQSwECLQAUAAYACAAAACEAtoM4kv4AAADhAQAAEwAAAAAAAAAAAAAAAAAA&#10;AAAAW0NvbnRlbnRfVHlwZXNdLnhtbFBLAQItABQABgAIAAAAIQA4/SH/1gAAAJQBAAALAAAAAAAA&#10;AAAAAAAAAC8BAABfcmVscy8ucmVsc1BLAQItABQABgAIAAAAIQATxMwZAgIAABcEAAAOAAAAAAAA&#10;AAAAAAAAAC4CAABkcnMvZTJvRG9jLnhtbFBLAQItABQABgAIAAAAIQB2q2bt3QAAAAkBAAAPAAAA&#10;AAAAAAAAAAAAAFwEAABkcnMvZG93bnJldi54bWxQSwUGAAAAAAQABADzAAAAZgUAAAAA&#10;" strokecolor="#4579b8 [3044]">
                      <v:stroke endarrow="open"/>
                    </v:shape>
                  </w:pict>
                </mc:Fallback>
              </mc:AlternateContent>
            </w:r>
          </w:p>
          <w:p w:rsidR="00322263" w:rsidRPr="00322263" w:rsidRDefault="001D4C24" w:rsidP="001D4C24">
            <w:pPr>
              <w:pStyle w:val="a3"/>
              <w:numPr>
                <w:ilvl w:val="0"/>
                <w:numId w:val="7"/>
              </w:numPr>
              <w:tabs>
                <w:tab w:val="left" w:pos="349"/>
              </w:tabs>
              <w:spacing w:line="276" w:lineRule="auto"/>
              <w:ind w:left="0" w:firstLine="0"/>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98ACEDE" wp14:editId="3D2EF04B">
                      <wp:simplePos x="0" y="0"/>
                      <wp:positionH relativeFrom="column">
                        <wp:posOffset>2199483</wp:posOffset>
                      </wp:positionH>
                      <wp:positionV relativeFrom="paragraph">
                        <wp:posOffset>190972</wp:posOffset>
                      </wp:positionV>
                      <wp:extent cx="425337" cy="72427"/>
                      <wp:effectExtent l="0" t="76200" r="0" b="41910"/>
                      <wp:wrapNone/>
                      <wp:docPr id="33" name="Прямая со стрелкой 33"/>
                      <wp:cNvGraphicFramePr/>
                      <a:graphic xmlns:a="http://schemas.openxmlformats.org/drawingml/2006/main">
                        <a:graphicData uri="http://schemas.microsoft.com/office/word/2010/wordprocessingShape">
                          <wps:wsp>
                            <wps:cNvCnPr/>
                            <wps:spPr>
                              <a:xfrm flipV="1">
                                <a:off x="0" y="0"/>
                                <a:ext cx="425337" cy="724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73.2pt;margin-top:15.05pt;width:33.5pt;height:5.7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GHAgIAABYEAAAOAAAAZHJzL2Uyb0RvYy54bWysU0uOEzEQ3SNxB8t70vkMBEXpzCIDbBBE&#10;/PYet5225J/KJp3sBi4wR+AKbGbBR3OG7htRdicNAoQEYlOyXX6v6j2Xl+d7o8lOQFDOlnQyGlMi&#10;LHeVstuSvn71+N5DSkJktmLaWVHSgwj0fHX3zrLxCzF1tdOVAIIkNiwaX9I6Rr8oisBrYVgYOS8s&#10;JqUDwyJuYVtUwBpkN7qYjscPisZB5cFxEQKeXvRJusr8Ugoen0sZRCS6pNhbzBFyvEyxWC3ZYgvM&#10;14of22D/0IVhymLRgeqCRUbegvqFyigOLjgZR9yZwkmpuMgaUM1k/JOalzXzImtBc4IfbAr/j5Y/&#10;222AqKqksxkllhl8o/ZDd9Vdt1/bj9016d61txi6991Ve9N+aT+3t+0ngpfRucaHBRKs7QaOu+A3&#10;kGzYSzBEauXf4FBkY1Aq2WffD4PvYh8Jx8Oz6f3ZbE4Jx9R8ejadJ/KiZ0lsHkJ8IpwhaVHSEIGp&#10;bR3Xzlp8YAd9BbZ7GmIPPAESWNsUI1P6ka1IPHhUyABccyyS8kVS0veeV/GgRY99ISS6gz32NfJc&#10;irUGsmM4UYxzYeNkYMLbCSaV1gNwnOX/EXi8n6Aiz+zfgAdEruxsHMBGWQe/qx73p5Zlf//kQK87&#10;WXDpqkN+1WwNDl9+kONHSdP94z7Dv3/n1TcAAAD//wMAUEsDBBQABgAIAAAAIQDrSgIE3QAAAAkB&#10;AAAPAAAAZHJzL2Rvd25yZXYueG1sTI/BTsMwEETvSPyDtUjcqBMaQhXiVKEChMSJwAe48ZJEtddR&#10;7Dbp37M9wW12ZzT7ttwuzooTTmHwpCBdJSCQWm8G6hR8f73ebUCEqMlo6wkVnDHAtrq+KnVh/Eyf&#10;eGpiJ7iEQqEV9DGOhZSh7dHpsPIjEns/fnI68jh10kx65nJn5X2S5NLpgfhCr0fc9dgemqNTUG/k&#10;Bx3Ou8fQvLe5sfPy8lY/K3V7s9RPICIu8S8MF3xGh4qZ9v5IJgirYJ3lGUdZJCkIDmTpmhf7i3gA&#10;WZXy/wfVLwAAAP//AwBQSwECLQAUAAYACAAAACEAtoM4kv4AAADhAQAAEwAAAAAAAAAAAAAAAAAA&#10;AAAAW0NvbnRlbnRfVHlwZXNdLnhtbFBLAQItABQABgAIAAAAIQA4/SH/1gAAAJQBAAALAAAAAAAA&#10;AAAAAAAAAC8BAABfcmVscy8ucmVsc1BLAQItABQABgAIAAAAIQCveJGHAgIAABYEAAAOAAAAAAAA&#10;AAAAAAAAAC4CAABkcnMvZTJvRG9jLnhtbFBLAQItABQABgAIAAAAIQDrSgIE3QAAAAkBAAAPAAAA&#10;AAAAAAAAAAAAAFwEAABkcnMvZG93bnJldi54bWxQSwUGAAAAAAQABADzAAAAZgUAAAAA&#10;" strokecolor="#4579b8 [3044]">
                      <v:stroke endarrow="open"/>
                    </v:shape>
                  </w:pict>
                </mc:Fallback>
              </mc:AlternateContent>
            </w:r>
            <w:r w:rsidR="00322263" w:rsidRPr="00322263">
              <w:rPr>
                <w:rFonts w:ascii="Times New Roman" w:hAnsi="Times New Roman" w:cs="Times New Roman"/>
                <w:b/>
                <w:sz w:val="24"/>
                <w:szCs w:val="24"/>
              </w:rPr>
              <w:t>Собственно коммуникативные</w:t>
            </w:r>
          </w:p>
          <w:p w:rsidR="00322263" w:rsidRPr="00322263" w:rsidRDefault="00322263" w:rsidP="001D4C24">
            <w:pPr>
              <w:pStyle w:val="a3"/>
              <w:tabs>
                <w:tab w:val="left" w:pos="349"/>
              </w:tabs>
              <w:spacing w:line="276" w:lineRule="auto"/>
              <w:ind w:left="0"/>
              <w:rPr>
                <w:rFonts w:ascii="Times New Roman" w:hAnsi="Times New Roman" w:cs="Times New Roman"/>
                <w:sz w:val="24"/>
                <w:szCs w:val="24"/>
              </w:rPr>
            </w:pPr>
            <w:r w:rsidRPr="00322263">
              <w:rPr>
                <w:rFonts w:ascii="Times New Roman" w:hAnsi="Times New Roman" w:cs="Times New Roman"/>
                <w:sz w:val="24"/>
                <w:szCs w:val="24"/>
              </w:rPr>
              <w:t>(применять в коммуникативных ситуациях)</w:t>
            </w:r>
          </w:p>
        </w:tc>
        <w:tc>
          <w:tcPr>
            <w:tcW w:w="4927" w:type="dxa"/>
          </w:tcPr>
          <w:p w:rsidR="00C00514" w:rsidRDefault="007471A7" w:rsidP="001D4C24">
            <w:pPr>
              <w:pStyle w:val="a3"/>
              <w:numPr>
                <w:ilvl w:val="0"/>
                <w:numId w:val="7"/>
              </w:numPr>
              <w:tabs>
                <w:tab w:val="left" w:pos="176"/>
              </w:tabs>
              <w:ind w:left="0" w:firstLine="0"/>
              <w:jc w:val="both"/>
              <w:rPr>
                <w:rFonts w:ascii="Times New Roman" w:hAnsi="Times New Roman" w:cs="Times New Roman"/>
                <w:sz w:val="24"/>
                <w:szCs w:val="24"/>
              </w:rPr>
            </w:pPr>
            <w:r w:rsidRPr="001D4C24">
              <w:rPr>
                <w:rFonts w:ascii="Times New Roman" w:hAnsi="Times New Roman" w:cs="Times New Roman"/>
                <w:sz w:val="24"/>
                <w:szCs w:val="24"/>
              </w:rPr>
              <w:lastRenderedPageBreak/>
              <w:t>Прочитать текст и выделить в нем аргументы за и против запрета мобильных телефонов в школе.</w:t>
            </w:r>
          </w:p>
          <w:p w:rsidR="001D4C24" w:rsidRPr="001D4C24" w:rsidRDefault="001D4C24" w:rsidP="001D4C24">
            <w:pPr>
              <w:pStyle w:val="a3"/>
              <w:numPr>
                <w:ilvl w:val="0"/>
                <w:numId w:val="7"/>
              </w:numPr>
              <w:tabs>
                <w:tab w:val="left" w:pos="176"/>
              </w:tabs>
              <w:ind w:left="0" w:firstLine="0"/>
              <w:jc w:val="both"/>
              <w:rPr>
                <w:rFonts w:ascii="Times New Roman" w:hAnsi="Times New Roman" w:cs="Times New Roman"/>
                <w:sz w:val="24"/>
                <w:szCs w:val="24"/>
              </w:rPr>
            </w:pPr>
            <w:r>
              <w:rPr>
                <w:rFonts w:ascii="Times New Roman" w:hAnsi="Times New Roman" w:cs="Times New Roman"/>
                <w:sz w:val="24"/>
                <w:szCs w:val="24"/>
              </w:rPr>
              <w:t>Отметить в тексте дискурсивные средства, характерные для текста-рассуждения.</w:t>
            </w:r>
          </w:p>
          <w:p w:rsidR="007471A7" w:rsidRPr="001D4C24" w:rsidRDefault="000F609F" w:rsidP="001D4C24">
            <w:pPr>
              <w:pStyle w:val="a3"/>
              <w:numPr>
                <w:ilvl w:val="0"/>
                <w:numId w:val="7"/>
              </w:numPr>
              <w:tabs>
                <w:tab w:val="left" w:pos="176"/>
              </w:tabs>
              <w:ind w:left="0" w:firstLine="0"/>
              <w:jc w:val="both"/>
              <w:rPr>
                <w:rFonts w:ascii="Times New Roman" w:hAnsi="Times New Roman" w:cs="Times New Roman"/>
                <w:sz w:val="24"/>
                <w:szCs w:val="24"/>
              </w:rPr>
            </w:pPr>
            <w:r w:rsidRPr="001D4C24">
              <w:rPr>
                <w:rFonts w:ascii="Times New Roman" w:hAnsi="Times New Roman" w:cs="Times New Roman"/>
                <w:sz w:val="24"/>
                <w:szCs w:val="24"/>
              </w:rPr>
              <w:t>Описать</w:t>
            </w:r>
            <w:r w:rsidR="007471A7" w:rsidRPr="001D4C24">
              <w:rPr>
                <w:rFonts w:ascii="Times New Roman" w:hAnsi="Times New Roman" w:cs="Times New Roman"/>
                <w:sz w:val="24"/>
                <w:szCs w:val="24"/>
              </w:rPr>
              <w:t xml:space="preserve"> фотографии и </w:t>
            </w:r>
            <w:r w:rsidRPr="001D4C24">
              <w:rPr>
                <w:rFonts w:ascii="Times New Roman" w:hAnsi="Times New Roman" w:cs="Times New Roman"/>
                <w:sz w:val="24"/>
                <w:szCs w:val="24"/>
              </w:rPr>
              <w:t>сформулировать</w:t>
            </w:r>
            <w:r w:rsidR="007471A7" w:rsidRPr="001D4C24">
              <w:rPr>
                <w:rFonts w:ascii="Times New Roman" w:hAnsi="Times New Roman" w:cs="Times New Roman"/>
                <w:sz w:val="24"/>
                <w:szCs w:val="24"/>
              </w:rPr>
              <w:t xml:space="preserve"> проблему, которой они посвящены.</w:t>
            </w:r>
          </w:p>
          <w:p w:rsidR="007471A7" w:rsidRPr="001D4C24" w:rsidRDefault="000F609F" w:rsidP="001D4C24">
            <w:pPr>
              <w:pStyle w:val="a3"/>
              <w:numPr>
                <w:ilvl w:val="0"/>
                <w:numId w:val="7"/>
              </w:numPr>
              <w:tabs>
                <w:tab w:val="left" w:pos="176"/>
              </w:tabs>
              <w:ind w:left="0" w:firstLine="0"/>
              <w:jc w:val="both"/>
              <w:rPr>
                <w:rFonts w:ascii="Times New Roman" w:hAnsi="Times New Roman" w:cs="Times New Roman"/>
                <w:sz w:val="24"/>
                <w:szCs w:val="24"/>
              </w:rPr>
            </w:pPr>
            <w:r w:rsidRPr="001D4C24">
              <w:rPr>
                <w:rFonts w:ascii="Times New Roman" w:hAnsi="Times New Roman" w:cs="Times New Roman"/>
                <w:sz w:val="24"/>
                <w:szCs w:val="24"/>
              </w:rPr>
              <w:t>Описать</w:t>
            </w:r>
            <w:r w:rsidR="007471A7" w:rsidRPr="001D4C24">
              <w:rPr>
                <w:rFonts w:ascii="Times New Roman" w:hAnsi="Times New Roman" w:cs="Times New Roman"/>
                <w:sz w:val="24"/>
                <w:szCs w:val="24"/>
              </w:rPr>
              <w:t xml:space="preserve"> и </w:t>
            </w:r>
            <w:r w:rsidRPr="001D4C24">
              <w:rPr>
                <w:rFonts w:ascii="Times New Roman" w:hAnsi="Times New Roman" w:cs="Times New Roman"/>
                <w:sz w:val="24"/>
                <w:szCs w:val="24"/>
              </w:rPr>
              <w:t xml:space="preserve">оценить </w:t>
            </w:r>
            <w:r w:rsidR="007471A7" w:rsidRPr="001D4C24">
              <w:rPr>
                <w:rFonts w:ascii="Times New Roman" w:hAnsi="Times New Roman" w:cs="Times New Roman"/>
                <w:sz w:val="24"/>
                <w:szCs w:val="24"/>
              </w:rPr>
              <w:t xml:space="preserve">статистику: для чего </w:t>
            </w:r>
            <w:r w:rsidR="007471A7" w:rsidRPr="001D4C24">
              <w:rPr>
                <w:rFonts w:ascii="Times New Roman" w:hAnsi="Times New Roman" w:cs="Times New Roman"/>
                <w:sz w:val="24"/>
                <w:szCs w:val="24"/>
              </w:rPr>
              <w:lastRenderedPageBreak/>
              <w:t>используются мобильные телефоны на занятиях в школе.</w:t>
            </w:r>
          </w:p>
          <w:p w:rsidR="000F609F" w:rsidRPr="001D4C24" w:rsidRDefault="001D4C24" w:rsidP="001D4C24">
            <w:pPr>
              <w:pStyle w:val="a3"/>
              <w:numPr>
                <w:ilvl w:val="0"/>
                <w:numId w:val="7"/>
              </w:numPr>
              <w:tabs>
                <w:tab w:val="left" w:pos="176"/>
              </w:tabs>
              <w:ind w:left="0" w:firstLine="0"/>
              <w:jc w:val="both"/>
              <w:rPr>
                <w:rFonts w:ascii="Times New Roman" w:hAnsi="Times New Roman" w:cs="Times New Roman"/>
                <w:sz w:val="24"/>
                <w:szCs w:val="24"/>
              </w:rPr>
            </w:pPr>
            <w:r w:rsidRPr="001D4C24">
              <w:rPr>
                <w:rFonts w:ascii="Times New Roman" w:hAnsi="Times New Roman" w:cs="Times New Roman"/>
                <w:sz w:val="24"/>
                <w:szCs w:val="24"/>
              </w:rPr>
              <w:t>Составить</w:t>
            </w:r>
            <w:r w:rsidR="000F609F" w:rsidRPr="001D4C24">
              <w:rPr>
                <w:rFonts w:ascii="Times New Roman" w:hAnsi="Times New Roman" w:cs="Times New Roman"/>
                <w:sz w:val="24"/>
                <w:szCs w:val="24"/>
              </w:rPr>
              <w:t xml:space="preserve"> </w:t>
            </w:r>
            <w:proofErr w:type="spellStart"/>
            <w:r w:rsidR="000F609F" w:rsidRPr="001D4C24">
              <w:rPr>
                <w:rFonts w:ascii="Times New Roman" w:hAnsi="Times New Roman" w:cs="Times New Roman"/>
                <w:sz w:val="24"/>
                <w:szCs w:val="24"/>
              </w:rPr>
              <w:t>ассоциограмму</w:t>
            </w:r>
            <w:proofErr w:type="spellEnd"/>
            <w:r w:rsidR="000F609F" w:rsidRPr="001D4C24">
              <w:rPr>
                <w:rFonts w:ascii="Times New Roman" w:hAnsi="Times New Roman" w:cs="Times New Roman"/>
                <w:sz w:val="24"/>
                <w:szCs w:val="24"/>
              </w:rPr>
              <w:t xml:space="preserve"> </w:t>
            </w:r>
            <w:r w:rsidRPr="001D4C24">
              <w:rPr>
                <w:rFonts w:ascii="Times New Roman" w:hAnsi="Times New Roman" w:cs="Times New Roman"/>
                <w:sz w:val="24"/>
                <w:szCs w:val="24"/>
              </w:rPr>
              <w:t>с идеями</w:t>
            </w:r>
            <w:r w:rsidR="000F609F" w:rsidRPr="001D4C24">
              <w:rPr>
                <w:rFonts w:ascii="Times New Roman" w:hAnsi="Times New Roman" w:cs="Times New Roman"/>
                <w:sz w:val="24"/>
                <w:szCs w:val="24"/>
              </w:rPr>
              <w:t xml:space="preserve"> для дискуссии.</w:t>
            </w:r>
          </w:p>
          <w:p w:rsidR="000F609F" w:rsidRPr="001D4C24" w:rsidRDefault="001D4C24" w:rsidP="001D4C24">
            <w:pPr>
              <w:pStyle w:val="a3"/>
              <w:numPr>
                <w:ilvl w:val="0"/>
                <w:numId w:val="7"/>
              </w:numPr>
              <w:tabs>
                <w:tab w:val="left" w:pos="176"/>
              </w:tabs>
              <w:ind w:left="0" w:firstLine="0"/>
              <w:jc w:val="both"/>
              <w:rPr>
                <w:rFonts w:ascii="Times New Roman" w:hAnsi="Times New Roman" w:cs="Times New Roman"/>
                <w:sz w:val="24"/>
                <w:szCs w:val="24"/>
              </w:rPr>
            </w:pPr>
            <w:r w:rsidRPr="001D4C24">
              <w:rPr>
                <w:rFonts w:ascii="Times New Roman" w:hAnsi="Times New Roman" w:cs="Times New Roman"/>
                <w:sz w:val="24"/>
                <w:szCs w:val="24"/>
              </w:rPr>
              <w:t>Прочить</w:t>
            </w:r>
            <w:r w:rsidR="000F609F" w:rsidRPr="001D4C24">
              <w:rPr>
                <w:rFonts w:ascii="Times New Roman" w:hAnsi="Times New Roman" w:cs="Times New Roman"/>
                <w:sz w:val="24"/>
                <w:szCs w:val="24"/>
              </w:rPr>
              <w:t xml:space="preserve"> высказывания. </w:t>
            </w:r>
            <w:r w:rsidRPr="001D4C24">
              <w:rPr>
                <w:rFonts w:ascii="Times New Roman" w:hAnsi="Times New Roman" w:cs="Times New Roman"/>
                <w:sz w:val="24"/>
                <w:szCs w:val="24"/>
              </w:rPr>
              <w:t>Выразить</w:t>
            </w:r>
            <w:r w:rsidR="000F609F" w:rsidRPr="001D4C24">
              <w:rPr>
                <w:rFonts w:ascii="Times New Roman" w:hAnsi="Times New Roman" w:cs="Times New Roman"/>
                <w:sz w:val="24"/>
                <w:szCs w:val="24"/>
              </w:rPr>
              <w:t xml:space="preserve"> согласие или несогласие с ними.</w:t>
            </w:r>
          </w:p>
          <w:p w:rsidR="000F609F" w:rsidRPr="001D4C24" w:rsidRDefault="001D4C24" w:rsidP="001D4C24">
            <w:pPr>
              <w:pStyle w:val="a3"/>
              <w:numPr>
                <w:ilvl w:val="0"/>
                <w:numId w:val="7"/>
              </w:numPr>
              <w:tabs>
                <w:tab w:val="left" w:pos="176"/>
              </w:tabs>
              <w:ind w:left="0" w:firstLine="0"/>
              <w:jc w:val="both"/>
              <w:rPr>
                <w:rFonts w:ascii="Times New Roman" w:hAnsi="Times New Roman" w:cs="Times New Roman"/>
                <w:sz w:val="24"/>
                <w:szCs w:val="24"/>
              </w:rPr>
            </w:pPr>
            <w:r w:rsidRPr="001D4C24">
              <w:rPr>
                <w:rFonts w:ascii="Times New Roman" w:hAnsi="Times New Roman" w:cs="Times New Roman"/>
                <w:sz w:val="24"/>
                <w:szCs w:val="24"/>
              </w:rPr>
              <w:t>Обобщить</w:t>
            </w:r>
            <w:r w:rsidR="000F609F" w:rsidRPr="001D4C24">
              <w:rPr>
                <w:rFonts w:ascii="Times New Roman" w:hAnsi="Times New Roman" w:cs="Times New Roman"/>
                <w:sz w:val="24"/>
                <w:szCs w:val="24"/>
              </w:rPr>
              <w:t xml:space="preserve"> </w:t>
            </w:r>
            <w:r w:rsidRPr="001D4C24">
              <w:rPr>
                <w:rFonts w:ascii="Times New Roman" w:hAnsi="Times New Roman" w:cs="Times New Roman"/>
                <w:sz w:val="24"/>
                <w:szCs w:val="24"/>
              </w:rPr>
              <w:t>точки зрения «за» и «против»</w:t>
            </w:r>
            <w:r w:rsidR="000F609F" w:rsidRPr="001D4C24">
              <w:rPr>
                <w:rFonts w:ascii="Times New Roman" w:hAnsi="Times New Roman" w:cs="Times New Roman"/>
                <w:sz w:val="24"/>
                <w:szCs w:val="24"/>
              </w:rPr>
              <w:t>.</w:t>
            </w:r>
          </w:p>
          <w:p w:rsidR="001D4C24" w:rsidRPr="001D4C24" w:rsidRDefault="001D4C24" w:rsidP="001D4C24">
            <w:pPr>
              <w:pStyle w:val="a3"/>
              <w:numPr>
                <w:ilvl w:val="0"/>
                <w:numId w:val="7"/>
              </w:numPr>
              <w:tabs>
                <w:tab w:val="left" w:pos="176"/>
              </w:tabs>
              <w:ind w:left="0" w:firstLine="0"/>
              <w:jc w:val="both"/>
              <w:rPr>
                <w:rFonts w:ascii="Times New Roman" w:hAnsi="Times New Roman" w:cs="Times New Roman"/>
                <w:sz w:val="24"/>
                <w:szCs w:val="24"/>
              </w:rPr>
            </w:pPr>
            <w:r w:rsidRPr="001D4C24">
              <w:rPr>
                <w:rFonts w:ascii="Times New Roman" w:hAnsi="Times New Roman" w:cs="Times New Roman"/>
                <w:sz w:val="24"/>
                <w:szCs w:val="24"/>
              </w:rPr>
              <w:t>Вести дискуссию на данную тему.</w:t>
            </w:r>
          </w:p>
          <w:p w:rsidR="001D4C24" w:rsidRPr="001D4C24" w:rsidRDefault="001D4C24" w:rsidP="001D4C24">
            <w:pPr>
              <w:pStyle w:val="a3"/>
              <w:numPr>
                <w:ilvl w:val="0"/>
                <w:numId w:val="7"/>
              </w:numPr>
              <w:tabs>
                <w:tab w:val="left" w:pos="176"/>
              </w:tabs>
              <w:ind w:left="0" w:firstLine="0"/>
              <w:jc w:val="both"/>
              <w:rPr>
                <w:rFonts w:ascii="Times New Roman" w:hAnsi="Times New Roman" w:cs="Times New Roman"/>
                <w:sz w:val="24"/>
                <w:szCs w:val="24"/>
              </w:rPr>
            </w:pPr>
            <w:r w:rsidRPr="001D4C24">
              <w:rPr>
                <w:rFonts w:ascii="Times New Roman" w:hAnsi="Times New Roman" w:cs="Times New Roman"/>
                <w:sz w:val="24"/>
                <w:szCs w:val="24"/>
              </w:rPr>
              <w:t>Написать эссе на тему: «Немецкие исследователи выяснили, что запрет мобильный телефонов в школе может улучшить учебные результаты».</w:t>
            </w:r>
          </w:p>
          <w:p w:rsidR="007471A7" w:rsidRDefault="007471A7" w:rsidP="00CA26C4">
            <w:pPr>
              <w:jc w:val="both"/>
              <w:rPr>
                <w:rFonts w:ascii="Times New Roman" w:hAnsi="Times New Roman" w:cs="Times New Roman"/>
                <w:sz w:val="24"/>
                <w:szCs w:val="24"/>
              </w:rPr>
            </w:pPr>
          </w:p>
        </w:tc>
      </w:tr>
    </w:tbl>
    <w:p w:rsidR="00C00514" w:rsidRDefault="00C00514" w:rsidP="00B74123">
      <w:pPr>
        <w:ind w:firstLine="709"/>
        <w:jc w:val="both"/>
        <w:rPr>
          <w:rFonts w:ascii="Times New Roman" w:hAnsi="Times New Roman" w:cs="Times New Roman"/>
          <w:sz w:val="24"/>
          <w:szCs w:val="24"/>
        </w:rPr>
      </w:pPr>
    </w:p>
    <w:p w:rsidR="0075344E" w:rsidRDefault="0075344E" w:rsidP="00B74123">
      <w:pPr>
        <w:ind w:firstLine="709"/>
        <w:jc w:val="both"/>
        <w:rPr>
          <w:rFonts w:ascii="Times New Roman" w:hAnsi="Times New Roman" w:cs="Times New Roman"/>
          <w:sz w:val="24"/>
          <w:szCs w:val="24"/>
        </w:rPr>
      </w:pPr>
      <w:r>
        <w:rPr>
          <w:rFonts w:ascii="Times New Roman" w:hAnsi="Times New Roman" w:cs="Times New Roman"/>
          <w:sz w:val="24"/>
          <w:szCs w:val="24"/>
        </w:rPr>
        <w:t>Подобные серии упражнений используются в учебнике применительно ко всем сложным коммуникативным умениям. Учащиеся последовательно р</w:t>
      </w:r>
      <w:r w:rsidR="00A958DF">
        <w:rPr>
          <w:rFonts w:ascii="Times New Roman" w:hAnsi="Times New Roman" w:cs="Times New Roman"/>
          <w:sz w:val="24"/>
          <w:szCs w:val="24"/>
        </w:rPr>
        <w:t>ешают учебные задачи, развивая и</w:t>
      </w:r>
      <w:bookmarkStart w:id="0" w:name="_GoBack"/>
      <w:bookmarkEnd w:id="0"/>
      <w:r>
        <w:rPr>
          <w:rFonts w:ascii="Times New Roman" w:hAnsi="Times New Roman" w:cs="Times New Roman"/>
          <w:sz w:val="24"/>
          <w:szCs w:val="24"/>
        </w:rPr>
        <w:t xml:space="preserve"> совершенствуя способы действия (или коммуникативные умения) с тем, чтобы применять их в различных ситуациях общения.</w:t>
      </w:r>
    </w:p>
    <w:p w:rsidR="0075344E" w:rsidRPr="00122A35" w:rsidRDefault="0075344E" w:rsidP="00B74123">
      <w:pPr>
        <w:pStyle w:val="a3"/>
        <w:numPr>
          <w:ilvl w:val="1"/>
          <w:numId w:val="2"/>
        </w:numPr>
        <w:ind w:left="0" w:firstLine="709"/>
        <w:jc w:val="both"/>
        <w:rPr>
          <w:rFonts w:ascii="Times New Roman" w:hAnsi="Times New Roman" w:cs="Times New Roman"/>
          <w:b/>
          <w:sz w:val="24"/>
          <w:szCs w:val="24"/>
        </w:rPr>
      </w:pPr>
      <w:r w:rsidRPr="00122A35">
        <w:rPr>
          <w:rFonts w:ascii="Times New Roman" w:hAnsi="Times New Roman" w:cs="Times New Roman"/>
          <w:b/>
          <w:sz w:val="24"/>
          <w:szCs w:val="24"/>
        </w:rPr>
        <w:t>Проектная деятельность.</w:t>
      </w:r>
    </w:p>
    <w:p w:rsidR="0075344E" w:rsidRDefault="0075344E" w:rsidP="00B74123">
      <w:pPr>
        <w:ind w:firstLine="709"/>
        <w:jc w:val="both"/>
        <w:rPr>
          <w:rFonts w:ascii="Times New Roman" w:hAnsi="Times New Roman" w:cs="Times New Roman"/>
          <w:sz w:val="24"/>
          <w:szCs w:val="24"/>
        </w:rPr>
      </w:pPr>
      <w:r>
        <w:rPr>
          <w:rFonts w:ascii="Times New Roman" w:hAnsi="Times New Roman" w:cs="Times New Roman"/>
          <w:sz w:val="24"/>
          <w:szCs w:val="24"/>
        </w:rPr>
        <w:t>Действенным средством усиления речевого взаимодействия является использование проектной методики</w:t>
      </w:r>
      <w:r w:rsidR="00DA4CF4">
        <w:rPr>
          <w:rStyle w:val="aa"/>
          <w:rFonts w:ascii="Times New Roman" w:hAnsi="Times New Roman" w:cs="Times New Roman"/>
          <w:sz w:val="24"/>
          <w:szCs w:val="24"/>
        </w:rPr>
        <w:footnoteReference w:id="20"/>
      </w:r>
      <w:r>
        <w:rPr>
          <w:rFonts w:ascii="Times New Roman" w:hAnsi="Times New Roman" w:cs="Times New Roman"/>
          <w:sz w:val="24"/>
          <w:szCs w:val="24"/>
        </w:rPr>
        <w:t>. Совместная работа над практически значимым проектом  требует многократного обсуждения на иностранном языке подготовленных материалов. Проектная деятельность создает практически реальную коммуникативную ситуацию</w:t>
      </w:r>
      <w:r w:rsidR="00D50C04">
        <w:rPr>
          <w:rFonts w:ascii="Times New Roman" w:hAnsi="Times New Roman" w:cs="Times New Roman"/>
          <w:sz w:val="24"/>
          <w:szCs w:val="24"/>
        </w:rPr>
        <w:t>, в рамках которой учащиеся могут применить все усвоенные способы деятельности</w:t>
      </w:r>
      <w:r w:rsidR="00D63369">
        <w:rPr>
          <w:rFonts w:ascii="Times New Roman" w:hAnsi="Times New Roman" w:cs="Times New Roman"/>
          <w:sz w:val="24"/>
          <w:szCs w:val="24"/>
        </w:rPr>
        <w:t>, в том числе универсальные учебные действия и личностные компетенции</w:t>
      </w:r>
      <w:r w:rsidR="00D50C04">
        <w:rPr>
          <w:rFonts w:ascii="Times New Roman" w:hAnsi="Times New Roman" w:cs="Times New Roman"/>
          <w:sz w:val="24"/>
          <w:szCs w:val="24"/>
        </w:rPr>
        <w:t>.</w:t>
      </w:r>
    </w:p>
    <w:p w:rsidR="00D50C04" w:rsidRDefault="00D50C04" w:rsidP="00B74123">
      <w:pPr>
        <w:ind w:firstLine="709"/>
        <w:jc w:val="both"/>
        <w:rPr>
          <w:rFonts w:ascii="Times New Roman" w:hAnsi="Times New Roman" w:cs="Times New Roman"/>
          <w:sz w:val="24"/>
          <w:szCs w:val="24"/>
        </w:rPr>
      </w:pPr>
      <w:r>
        <w:rPr>
          <w:rFonts w:ascii="Times New Roman" w:hAnsi="Times New Roman" w:cs="Times New Roman"/>
          <w:sz w:val="24"/>
          <w:szCs w:val="24"/>
        </w:rPr>
        <w:t>В нашем учебнике учащимся предлагается около 10 проектов, выполнять которые можно в группе или паре. Основные рекомендации для учителя и ученика следующие.</w:t>
      </w:r>
    </w:p>
    <w:p w:rsidR="00D50C04" w:rsidRDefault="00D63369" w:rsidP="00B74123">
      <w:pPr>
        <w:pStyle w:val="a3"/>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Работа над проектом может вестись в течение всей работы над темой, поэтому рекомендуется ознакомить учащихся с темами проектов заранее.</w:t>
      </w:r>
    </w:p>
    <w:p w:rsidR="00D63369" w:rsidRDefault="00D63369" w:rsidP="00B74123">
      <w:pPr>
        <w:pStyle w:val="a3"/>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выполнении проектов учащиеся проявляют полную самостоятельность, определяя этапы, сроки, роли участников, форму презентации результатов (если она не задана авторами учебника). Учитель выступает в качестве </w:t>
      </w:r>
      <w:r w:rsidR="00C139B5">
        <w:rPr>
          <w:rFonts w:ascii="Times New Roman" w:hAnsi="Times New Roman" w:cs="Times New Roman"/>
          <w:sz w:val="24"/>
          <w:szCs w:val="24"/>
        </w:rPr>
        <w:t xml:space="preserve">консультанта, </w:t>
      </w:r>
      <w:proofErr w:type="spellStart"/>
      <w:r w:rsidR="00C139B5">
        <w:rPr>
          <w:rFonts w:ascii="Times New Roman" w:hAnsi="Times New Roman" w:cs="Times New Roman"/>
          <w:sz w:val="24"/>
          <w:szCs w:val="24"/>
        </w:rPr>
        <w:t>фасилитатора</w:t>
      </w:r>
      <w:proofErr w:type="spellEnd"/>
      <w:r w:rsidR="00C139B5">
        <w:rPr>
          <w:rFonts w:ascii="Times New Roman" w:hAnsi="Times New Roman" w:cs="Times New Roman"/>
          <w:sz w:val="24"/>
          <w:szCs w:val="24"/>
        </w:rPr>
        <w:t>.</w:t>
      </w:r>
    </w:p>
    <w:p w:rsidR="0091570A" w:rsidRDefault="0091570A" w:rsidP="00B74123">
      <w:pPr>
        <w:pStyle w:val="a3"/>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УУД, в применении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учащиеся тренируются в ходе работы над проектом, являются информационные, связанные с работой с текстом и поиском и переработкой информации из сети интернет, и коммуникативные.</w:t>
      </w:r>
    </w:p>
    <w:p w:rsidR="00C139B5" w:rsidRDefault="00C139B5" w:rsidP="00B74123">
      <w:pPr>
        <w:pStyle w:val="a3"/>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Презентация проектов осуществляется публично, оценивается на основе критериев, некоторые из кото</w:t>
      </w:r>
      <w:r w:rsidR="0091570A">
        <w:rPr>
          <w:rFonts w:ascii="Times New Roman" w:hAnsi="Times New Roman" w:cs="Times New Roman"/>
          <w:sz w:val="24"/>
          <w:szCs w:val="24"/>
        </w:rPr>
        <w:t>рых помещены в книге для учителя.</w:t>
      </w:r>
    </w:p>
    <w:p w:rsidR="0091570A" w:rsidRDefault="0091570A" w:rsidP="00B74123">
      <w:pPr>
        <w:pStyle w:val="a3"/>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Главное, на что следует обращать внимание при работе над проектами, чтобы старшеклассникам было интересно и </w:t>
      </w:r>
      <w:proofErr w:type="gramStart"/>
      <w:r>
        <w:rPr>
          <w:rFonts w:ascii="Times New Roman" w:hAnsi="Times New Roman" w:cs="Times New Roman"/>
          <w:sz w:val="24"/>
          <w:szCs w:val="24"/>
        </w:rPr>
        <w:t xml:space="preserve">посильно </w:t>
      </w:r>
      <w:r w:rsidR="00B74123">
        <w:rPr>
          <w:rFonts w:ascii="Times New Roman" w:hAnsi="Times New Roman" w:cs="Times New Roman"/>
          <w:sz w:val="24"/>
          <w:szCs w:val="24"/>
        </w:rPr>
        <w:t>достичь</w:t>
      </w:r>
      <w:r>
        <w:rPr>
          <w:rFonts w:ascii="Times New Roman" w:hAnsi="Times New Roman" w:cs="Times New Roman"/>
          <w:sz w:val="24"/>
          <w:szCs w:val="24"/>
        </w:rPr>
        <w:t xml:space="preserve"> цель</w:t>
      </w:r>
      <w:proofErr w:type="gramEnd"/>
      <w:r>
        <w:rPr>
          <w:rFonts w:ascii="Times New Roman" w:hAnsi="Times New Roman" w:cs="Times New Roman"/>
          <w:sz w:val="24"/>
          <w:szCs w:val="24"/>
        </w:rPr>
        <w:t xml:space="preserve"> проекта. Это обычно достигается  в том случае, когда </w:t>
      </w:r>
      <w:r w:rsidR="00122A35">
        <w:rPr>
          <w:rFonts w:ascii="Times New Roman" w:hAnsi="Times New Roman" w:cs="Times New Roman"/>
          <w:sz w:val="24"/>
          <w:szCs w:val="24"/>
        </w:rPr>
        <w:t>тема и проблема проекта имеет важное общественное или личное значение, и оно осознается молодыми людьми.</w:t>
      </w:r>
    </w:p>
    <w:p w:rsidR="00B74123" w:rsidRDefault="00B74123" w:rsidP="00B74123">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старших классах учащиеся должны работать над своим индивидуальным исследовательским проектом, поэтому любая проектная работа готовит их к этому. Важно, чтобы при этом они осуществляли  (хотя бы фрагментарно) следующие действия, которые коррелируют с этапами исследования.</w:t>
      </w:r>
    </w:p>
    <w:p w:rsidR="00B74123" w:rsidRPr="00B74123" w:rsidRDefault="00B74123" w:rsidP="00B74123">
      <w:pPr>
        <w:numPr>
          <w:ilvl w:val="0"/>
          <w:numId w:val="15"/>
        </w:numPr>
        <w:spacing w:before="100" w:beforeAutospacing="1" w:after="100" w:afterAutospacing="1"/>
        <w:ind w:left="0" w:firstLine="709"/>
        <w:jc w:val="both"/>
        <w:rPr>
          <w:rFonts w:ascii="Times New Roman" w:hAnsi="Times New Roman" w:cs="Times New Roman"/>
          <w:sz w:val="24"/>
          <w:szCs w:val="24"/>
        </w:rPr>
      </w:pPr>
      <w:r w:rsidRPr="00B74123">
        <w:rPr>
          <w:rFonts w:ascii="Times New Roman" w:hAnsi="Times New Roman" w:cs="Times New Roman"/>
          <w:sz w:val="24"/>
          <w:szCs w:val="24"/>
        </w:rPr>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rsidR="00B74123" w:rsidRPr="00B74123" w:rsidRDefault="00B74123" w:rsidP="00B74123">
      <w:pPr>
        <w:numPr>
          <w:ilvl w:val="0"/>
          <w:numId w:val="15"/>
        </w:numPr>
        <w:spacing w:before="100" w:beforeAutospacing="1" w:after="100" w:afterAutospacing="1"/>
        <w:ind w:left="0" w:firstLine="709"/>
        <w:jc w:val="both"/>
        <w:rPr>
          <w:rFonts w:ascii="Times New Roman" w:hAnsi="Times New Roman" w:cs="Times New Roman"/>
          <w:sz w:val="24"/>
          <w:szCs w:val="24"/>
        </w:rPr>
      </w:pPr>
      <w:r w:rsidRPr="00B74123">
        <w:rPr>
          <w:rFonts w:ascii="Times New Roman" w:hAnsi="Times New Roman" w:cs="Times New Roman"/>
          <w:sz w:val="24"/>
          <w:szCs w:val="24"/>
        </w:rPr>
        <w:t xml:space="preserve">выдвижение гипотез их решения; </w:t>
      </w:r>
    </w:p>
    <w:p w:rsidR="00B74123" w:rsidRPr="00B74123" w:rsidRDefault="00B74123" w:rsidP="00B74123">
      <w:pPr>
        <w:numPr>
          <w:ilvl w:val="0"/>
          <w:numId w:val="15"/>
        </w:numPr>
        <w:spacing w:before="100" w:beforeAutospacing="1" w:after="100" w:afterAutospacing="1"/>
        <w:ind w:left="0" w:firstLine="709"/>
        <w:jc w:val="both"/>
        <w:rPr>
          <w:rFonts w:ascii="Times New Roman" w:hAnsi="Times New Roman" w:cs="Times New Roman"/>
          <w:sz w:val="24"/>
          <w:szCs w:val="24"/>
        </w:rPr>
      </w:pPr>
      <w:r w:rsidRPr="00B74123">
        <w:rPr>
          <w:rFonts w:ascii="Times New Roman" w:hAnsi="Times New Roman" w:cs="Times New Roman"/>
          <w:sz w:val="24"/>
          <w:szCs w:val="24"/>
        </w:rPr>
        <w:t xml:space="preserve">обсуждение методов исследования (статистических методов, экспериментальных, наблюдений, пр.); </w:t>
      </w:r>
    </w:p>
    <w:p w:rsidR="00B74123" w:rsidRPr="00B74123" w:rsidRDefault="00B74123" w:rsidP="00B74123">
      <w:pPr>
        <w:numPr>
          <w:ilvl w:val="0"/>
          <w:numId w:val="15"/>
        </w:numPr>
        <w:spacing w:before="100" w:beforeAutospacing="1" w:after="100" w:afterAutospacing="1"/>
        <w:ind w:left="0" w:firstLine="709"/>
        <w:jc w:val="both"/>
        <w:rPr>
          <w:rFonts w:ascii="Times New Roman" w:hAnsi="Times New Roman" w:cs="Times New Roman"/>
          <w:sz w:val="24"/>
          <w:szCs w:val="24"/>
        </w:rPr>
      </w:pPr>
      <w:r w:rsidRPr="00B74123">
        <w:rPr>
          <w:rFonts w:ascii="Times New Roman" w:hAnsi="Times New Roman" w:cs="Times New Roman"/>
          <w:sz w:val="24"/>
          <w:szCs w:val="24"/>
        </w:rPr>
        <w:t xml:space="preserve">обсуждение способов оформление конечных результатов (презентаций, защиты, творческих отчетов, просмотров, пр.). </w:t>
      </w:r>
    </w:p>
    <w:p w:rsidR="00B74123" w:rsidRPr="00B74123" w:rsidRDefault="00B74123" w:rsidP="00B74123">
      <w:pPr>
        <w:numPr>
          <w:ilvl w:val="0"/>
          <w:numId w:val="15"/>
        </w:numPr>
        <w:spacing w:before="100" w:beforeAutospacing="1" w:after="100" w:afterAutospacing="1"/>
        <w:ind w:left="0" w:firstLine="709"/>
        <w:jc w:val="both"/>
        <w:rPr>
          <w:rFonts w:ascii="Times New Roman" w:hAnsi="Times New Roman" w:cs="Times New Roman"/>
          <w:sz w:val="24"/>
          <w:szCs w:val="24"/>
        </w:rPr>
      </w:pPr>
      <w:r w:rsidRPr="00B74123">
        <w:rPr>
          <w:rFonts w:ascii="Times New Roman" w:hAnsi="Times New Roman" w:cs="Times New Roman"/>
          <w:sz w:val="24"/>
          <w:szCs w:val="24"/>
        </w:rPr>
        <w:t xml:space="preserve">сбор, систематизация и анализ полученных данных; </w:t>
      </w:r>
    </w:p>
    <w:p w:rsidR="00B74123" w:rsidRPr="00B74123" w:rsidRDefault="00B74123" w:rsidP="00B74123">
      <w:pPr>
        <w:numPr>
          <w:ilvl w:val="0"/>
          <w:numId w:val="15"/>
        </w:numPr>
        <w:spacing w:before="100" w:beforeAutospacing="1" w:after="100" w:afterAutospacing="1"/>
        <w:ind w:left="0" w:firstLine="709"/>
        <w:jc w:val="both"/>
        <w:rPr>
          <w:rFonts w:ascii="Times New Roman" w:hAnsi="Times New Roman" w:cs="Times New Roman"/>
          <w:sz w:val="24"/>
          <w:szCs w:val="24"/>
        </w:rPr>
      </w:pPr>
      <w:r w:rsidRPr="00B74123">
        <w:rPr>
          <w:rFonts w:ascii="Times New Roman" w:hAnsi="Times New Roman" w:cs="Times New Roman"/>
          <w:sz w:val="24"/>
          <w:szCs w:val="24"/>
        </w:rPr>
        <w:t xml:space="preserve">подведение итогов, оформление результатов, их презентация; </w:t>
      </w:r>
    </w:p>
    <w:p w:rsidR="00B74123" w:rsidRDefault="00B74123" w:rsidP="00B74123">
      <w:pPr>
        <w:numPr>
          <w:ilvl w:val="0"/>
          <w:numId w:val="15"/>
        </w:numPr>
        <w:spacing w:before="100" w:beforeAutospacing="1" w:after="100" w:afterAutospacing="1"/>
        <w:ind w:left="0" w:firstLine="709"/>
        <w:jc w:val="both"/>
        <w:rPr>
          <w:rFonts w:ascii="Times New Roman" w:hAnsi="Times New Roman" w:cs="Times New Roman"/>
          <w:sz w:val="24"/>
          <w:szCs w:val="24"/>
        </w:rPr>
      </w:pPr>
      <w:r w:rsidRPr="00B74123">
        <w:rPr>
          <w:rFonts w:ascii="Times New Roman" w:hAnsi="Times New Roman" w:cs="Times New Roman"/>
          <w:sz w:val="24"/>
          <w:szCs w:val="24"/>
        </w:rPr>
        <w:t>выводы, выдвижение новых проблем исследования</w:t>
      </w:r>
      <w:r w:rsidRPr="00B74123">
        <w:rPr>
          <w:rStyle w:val="aa"/>
          <w:rFonts w:ascii="Times New Roman" w:hAnsi="Times New Roman" w:cs="Times New Roman"/>
          <w:sz w:val="24"/>
          <w:szCs w:val="24"/>
        </w:rPr>
        <w:footnoteReference w:id="21"/>
      </w:r>
      <w:r w:rsidRPr="00B74123">
        <w:rPr>
          <w:rFonts w:ascii="Times New Roman" w:hAnsi="Times New Roman" w:cs="Times New Roman"/>
          <w:sz w:val="24"/>
          <w:szCs w:val="24"/>
        </w:rPr>
        <w:t>.</w:t>
      </w:r>
    </w:p>
    <w:p w:rsidR="00B74123" w:rsidRDefault="00B74123" w:rsidP="00B74123">
      <w:pPr>
        <w:spacing w:before="100" w:beforeAutospacing="1" w:after="100" w:afterAutospacing="1"/>
        <w:ind w:firstLine="709"/>
        <w:jc w:val="both"/>
        <w:rPr>
          <w:rFonts w:ascii="Times New Roman" w:hAnsi="Times New Roman" w:cs="Times New Roman"/>
          <w:b/>
          <w:sz w:val="24"/>
          <w:szCs w:val="24"/>
        </w:rPr>
      </w:pPr>
      <w:r w:rsidRPr="00B74123">
        <w:rPr>
          <w:rFonts w:ascii="Times New Roman" w:hAnsi="Times New Roman" w:cs="Times New Roman"/>
          <w:b/>
          <w:sz w:val="24"/>
          <w:szCs w:val="24"/>
        </w:rPr>
        <w:t>Выводы</w:t>
      </w:r>
    </w:p>
    <w:p w:rsidR="00B74123" w:rsidRDefault="0036099C" w:rsidP="00B74123">
      <w:pPr>
        <w:spacing w:before="100" w:beforeAutospacing="1" w:after="100" w:afterAutospacing="1"/>
        <w:ind w:firstLine="709"/>
        <w:jc w:val="both"/>
        <w:rPr>
          <w:rFonts w:ascii="Times New Roman" w:hAnsi="Times New Roman" w:cs="Times New Roman"/>
          <w:sz w:val="24"/>
          <w:szCs w:val="24"/>
        </w:rPr>
      </w:pPr>
      <w:r>
        <w:rPr>
          <w:rFonts w:ascii="Times New Roman" w:hAnsi="Times New Roman" w:cs="Times New Roman"/>
          <w:sz w:val="24"/>
          <w:szCs w:val="24"/>
        </w:rPr>
        <w:t>Учебник иностранного языка по-прежнему является моделью действующей системы обучения, основным средством обучения, опосредующим взаимодействие учителя и учащихся. Следовательно, современный учебник должен отражать следующие существенные особенности данной системы:</w:t>
      </w:r>
    </w:p>
    <w:p w:rsidR="0036099C" w:rsidRDefault="0036099C" w:rsidP="0036099C">
      <w:pPr>
        <w:pStyle w:val="a3"/>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Обеспечивать всестороннее развитие личности </w:t>
      </w:r>
      <w:proofErr w:type="gramStart"/>
      <w:r>
        <w:rPr>
          <w:rFonts w:ascii="Times New Roman" w:hAnsi="Times New Roman" w:cs="Times New Roman"/>
          <w:sz w:val="24"/>
          <w:szCs w:val="24"/>
        </w:rPr>
        <w:t>обучаемых</w:t>
      </w:r>
      <w:proofErr w:type="gramEnd"/>
      <w:r>
        <w:rPr>
          <w:rFonts w:ascii="Times New Roman" w:hAnsi="Times New Roman" w:cs="Times New Roman"/>
          <w:sz w:val="24"/>
          <w:szCs w:val="24"/>
        </w:rPr>
        <w:t xml:space="preserve">, а именно позволять достичь личностные,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и предметные (сформировать иноязычную коммуникативную компетенцию) результаты. При этом основную роль играет здесь соответствующий отбор содержания образования, выбор приемов обучения.</w:t>
      </w:r>
    </w:p>
    <w:p w:rsidR="0036099C" w:rsidRDefault="0036099C" w:rsidP="0036099C">
      <w:pPr>
        <w:pStyle w:val="a3"/>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Для развития потребности и приемов непрерывного самообразования необходимо уделять достаточно внимания формированию универсальных учебных действий.</w:t>
      </w:r>
    </w:p>
    <w:p w:rsidR="0036099C" w:rsidRDefault="0036099C" w:rsidP="0036099C">
      <w:pPr>
        <w:pStyle w:val="a3"/>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Процессуальный </w:t>
      </w:r>
      <w:r w:rsidR="002073B7">
        <w:rPr>
          <w:rFonts w:ascii="Times New Roman" w:hAnsi="Times New Roman" w:cs="Times New Roman"/>
          <w:sz w:val="24"/>
          <w:szCs w:val="24"/>
        </w:rPr>
        <w:t>аспект содержания образования должен соответствовать структурно-</w:t>
      </w:r>
      <w:proofErr w:type="spellStart"/>
      <w:r w:rsidR="002073B7">
        <w:rPr>
          <w:rFonts w:ascii="Times New Roman" w:hAnsi="Times New Roman" w:cs="Times New Roman"/>
          <w:sz w:val="24"/>
          <w:szCs w:val="24"/>
        </w:rPr>
        <w:t>деятельностному</w:t>
      </w:r>
      <w:proofErr w:type="spellEnd"/>
      <w:r w:rsidR="002073B7">
        <w:rPr>
          <w:rFonts w:ascii="Times New Roman" w:hAnsi="Times New Roman" w:cs="Times New Roman"/>
          <w:sz w:val="24"/>
          <w:szCs w:val="24"/>
        </w:rPr>
        <w:t xml:space="preserve"> подходу и быть направлен на применение языковых сре</w:t>
      </w:r>
      <w:proofErr w:type="gramStart"/>
      <w:r w:rsidR="002073B7">
        <w:rPr>
          <w:rFonts w:ascii="Times New Roman" w:hAnsi="Times New Roman" w:cs="Times New Roman"/>
          <w:sz w:val="24"/>
          <w:szCs w:val="24"/>
        </w:rPr>
        <w:t>дств в р</w:t>
      </w:r>
      <w:proofErr w:type="gramEnd"/>
      <w:r w:rsidR="002073B7">
        <w:rPr>
          <w:rFonts w:ascii="Times New Roman" w:hAnsi="Times New Roman" w:cs="Times New Roman"/>
          <w:sz w:val="24"/>
          <w:szCs w:val="24"/>
        </w:rPr>
        <w:t>ечевых ситуациях с тем, чтобы развивать соответствующие коммуникативные способы деятельности.</w:t>
      </w:r>
    </w:p>
    <w:p w:rsidR="002073B7" w:rsidRDefault="002073B7" w:rsidP="0036099C">
      <w:pPr>
        <w:pStyle w:val="a3"/>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Применение способов деятельности в реальных меняющихся ситуациях общения может быть обеспечено внедрением метода проектов. </w:t>
      </w:r>
    </w:p>
    <w:p w:rsidR="002073B7" w:rsidRPr="0036099C" w:rsidRDefault="002073B7" w:rsidP="0036099C">
      <w:pPr>
        <w:pStyle w:val="a3"/>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Учебник должен обеспечивать рефлексию результатов учебной деятельности и развитие регулятивных универсальных учебных действий, следовательно, повышению осознанного отношения к деятельности учения.</w:t>
      </w:r>
    </w:p>
    <w:p w:rsidR="00B74123" w:rsidRPr="00B74123" w:rsidRDefault="00B74123" w:rsidP="00B74123">
      <w:pPr>
        <w:spacing w:before="100" w:beforeAutospacing="1" w:after="100" w:afterAutospacing="1"/>
        <w:ind w:left="720"/>
        <w:jc w:val="both"/>
        <w:rPr>
          <w:rFonts w:ascii="Times New Roman" w:hAnsi="Times New Roman" w:cs="Times New Roman"/>
          <w:sz w:val="24"/>
          <w:szCs w:val="24"/>
        </w:rPr>
      </w:pPr>
    </w:p>
    <w:p w:rsidR="00B74123" w:rsidRPr="00B74123" w:rsidRDefault="00B74123" w:rsidP="00B74123">
      <w:pPr>
        <w:jc w:val="both"/>
        <w:rPr>
          <w:rFonts w:ascii="Times New Roman" w:hAnsi="Times New Roman" w:cs="Times New Roman"/>
          <w:sz w:val="24"/>
          <w:szCs w:val="24"/>
        </w:rPr>
      </w:pPr>
    </w:p>
    <w:p w:rsidR="00F52241" w:rsidRDefault="00F52241" w:rsidP="00F52241">
      <w:pPr>
        <w:jc w:val="both"/>
        <w:rPr>
          <w:rFonts w:ascii="Times New Roman" w:hAnsi="Times New Roman" w:cs="Times New Roman"/>
          <w:sz w:val="24"/>
          <w:szCs w:val="24"/>
        </w:rPr>
      </w:pPr>
    </w:p>
    <w:p w:rsidR="00F52241" w:rsidRPr="00F52241" w:rsidRDefault="00F52241" w:rsidP="00F52241">
      <w:pPr>
        <w:jc w:val="center"/>
        <w:rPr>
          <w:rFonts w:ascii="Times New Roman" w:hAnsi="Times New Roman" w:cs="Times New Roman"/>
          <w:b/>
          <w:sz w:val="24"/>
          <w:szCs w:val="24"/>
        </w:rPr>
      </w:pPr>
      <w:r w:rsidRPr="00F52241">
        <w:rPr>
          <w:rFonts w:ascii="Times New Roman" w:hAnsi="Times New Roman" w:cs="Times New Roman"/>
          <w:b/>
          <w:sz w:val="24"/>
          <w:szCs w:val="24"/>
        </w:rPr>
        <w:t>Список использованной литературы</w:t>
      </w:r>
    </w:p>
    <w:p w:rsidR="00F52241" w:rsidRPr="00F52241" w:rsidRDefault="00F52241" w:rsidP="00F52241">
      <w:pPr>
        <w:pStyle w:val="a8"/>
        <w:numPr>
          <w:ilvl w:val="0"/>
          <w:numId w:val="13"/>
        </w:numPr>
        <w:spacing w:afterLines="50" w:after="120" w:line="276" w:lineRule="auto"/>
        <w:rPr>
          <w:rFonts w:ascii="Times New Roman" w:hAnsi="Times New Roman" w:cs="Times New Roman"/>
          <w:sz w:val="24"/>
          <w:szCs w:val="24"/>
        </w:rPr>
      </w:pPr>
      <w:proofErr w:type="spellStart"/>
      <w:r w:rsidRPr="00F52241">
        <w:rPr>
          <w:rFonts w:ascii="Times New Roman" w:hAnsi="Times New Roman" w:cs="Times New Roman"/>
          <w:sz w:val="24"/>
          <w:szCs w:val="24"/>
          <w:lang w:val="de-DE"/>
        </w:rPr>
        <w:t>Ciepielewska</w:t>
      </w:r>
      <w:r w:rsidRPr="0006053E">
        <w:rPr>
          <w:rFonts w:ascii="Times New Roman" w:hAnsi="Times New Roman" w:cs="Times New Roman"/>
          <w:sz w:val="24"/>
          <w:szCs w:val="24"/>
          <w:lang w:val="de-DE"/>
        </w:rPr>
        <w:t>-</w:t>
      </w:r>
      <w:r w:rsidRPr="00F52241">
        <w:rPr>
          <w:rFonts w:ascii="Times New Roman" w:hAnsi="Times New Roman" w:cs="Times New Roman"/>
          <w:sz w:val="24"/>
          <w:szCs w:val="24"/>
          <w:lang w:val="de-DE"/>
        </w:rPr>
        <w:t>Kacymarek</w:t>
      </w:r>
      <w:proofErr w:type="spellEnd"/>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L</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Neue</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Ans</w:t>
      </w:r>
      <w:r w:rsidRPr="0006053E">
        <w:rPr>
          <w:rFonts w:ascii="Times New Roman" w:hAnsi="Times New Roman" w:cs="Times New Roman"/>
          <w:sz w:val="24"/>
          <w:szCs w:val="24"/>
          <w:lang w:val="de-DE"/>
        </w:rPr>
        <w:t>ä</w:t>
      </w:r>
      <w:r w:rsidRPr="00F52241">
        <w:rPr>
          <w:rFonts w:ascii="Times New Roman" w:hAnsi="Times New Roman" w:cs="Times New Roman"/>
          <w:sz w:val="24"/>
          <w:szCs w:val="24"/>
          <w:lang w:val="de-DE"/>
        </w:rPr>
        <w:t>tze</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in</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der</w:t>
      </w:r>
      <w:r w:rsidRPr="0006053E">
        <w:rPr>
          <w:rFonts w:ascii="Times New Roman" w:hAnsi="Times New Roman" w:cs="Times New Roman"/>
          <w:sz w:val="24"/>
          <w:szCs w:val="24"/>
          <w:lang w:val="de-DE"/>
        </w:rPr>
        <w:t xml:space="preserve"> </w:t>
      </w:r>
      <w:proofErr w:type="spellStart"/>
      <w:r w:rsidRPr="00F52241">
        <w:rPr>
          <w:rFonts w:ascii="Times New Roman" w:hAnsi="Times New Roman" w:cs="Times New Roman"/>
          <w:sz w:val="24"/>
          <w:szCs w:val="24"/>
          <w:lang w:val="de-DE"/>
        </w:rPr>
        <w:t>DaF</w:t>
      </w:r>
      <w:proofErr w:type="spellEnd"/>
      <w:r w:rsidRPr="0006053E">
        <w:rPr>
          <w:rFonts w:ascii="Times New Roman" w:hAnsi="Times New Roman" w:cs="Times New Roman"/>
          <w:sz w:val="24"/>
          <w:szCs w:val="24"/>
          <w:lang w:val="de-DE"/>
        </w:rPr>
        <w:t>-</w:t>
      </w:r>
      <w:r w:rsidRPr="00F52241">
        <w:rPr>
          <w:rFonts w:ascii="Times New Roman" w:hAnsi="Times New Roman" w:cs="Times New Roman"/>
          <w:sz w:val="24"/>
          <w:szCs w:val="24"/>
          <w:lang w:val="de-DE"/>
        </w:rPr>
        <w:t>Methodik</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und</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ihre</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Konsequenzen</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f</w:t>
      </w:r>
      <w:r w:rsidRPr="0006053E">
        <w:rPr>
          <w:rFonts w:ascii="Times New Roman" w:hAnsi="Times New Roman" w:cs="Times New Roman"/>
          <w:sz w:val="24"/>
          <w:szCs w:val="24"/>
          <w:lang w:val="de-DE"/>
        </w:rPr>
        <w:t>ü</w:t>
      </w:r>
      <w:r w:rsidRPr="00F52241">
        <w:rPr>
          <w:rFonts w:ascii="Times New Roman" w:hAnsi="Times New Roman" w:cs="Times New Roman"/>
          <w:sz w:val="24"/>
          <w:szCs w:val="24"/>
          <w:lang w:val="de-DE"/>
        </w:rPr>
        <w:t>r</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die</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Lehrwerkgestaltung</w:t>
      </w:r>
      <w:r w:rsidRPr="0006053E">
        <w:rPr>
          <w:rFonts w:ascii="Times New Roman" w:hAnsi="Times New Roman" w:cs="Times New Roman"/>
          <w:sz w:val="24"/>
          <w:szCs w:val="24"/>
          <w:lang w:val="de-DE"/>
        </w:rPr>
        <w:t xml:space="preserve"> / </w:t>
      </w:r>
      <w:proofErr w:type="spellStart"/>
      <w:r w:rsidRPr="00F52241">
        <w:rPr>
          <w:rFonts w:ascii="Times New Roman" w:hAnsi="Times New Roman" w:cs="Times New Roman"/>
          <w:sz w:val="24"/>
          <w:szCs w:val="24"/>
          <w:lang w:val="de-DE"/>
        </w:rPr>
        <w:t>Ciepielewska</w:t>
      </w:r>
      <w:r w:rsidRPr="0006053E">
        <w:rPr>
          <w:rFonts w:ascii="Times New Roman" w:hAnsi="Times New Roman" w:cs="Times New Roman"/>
          <w:sz w:val="24"/>
          <w:szCs w:val="24"/>
          <w:lang w:val="de-DE"/>
        </w:rPr>
        <w:t>-</w:t>
      </w:r>
      <w:r w:rsidRPr="00F52241">
        <w:rPr>
          <w:rFonts w:ascii="Times New Roman" w:hAnsi="Times New Roman" w:cs="Times New Roman"/>
          <w:sz w:val="24"/>
          <w:szCs w:val="24"/>
          <w:lang w:val="de-DE"/>
        </w:rPr>
        <w:t>Kacymarek</w:t>
      </w:r>
      <w:proofErr w:type="spellEnd"/>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L</w:t>
      </w:r>
      <w:r w:rsidRPr="0006053E">
        <w:rPr>
          <w:rFonts w:ascii="Times New Roman" w:hAnsi="Times New Roman" w:cs="Times New Roman"/>
          <w:sz w:val="24"/>
          <w:szCs w:val="24"/>
          <w:lang w:val="de-DE"/>
        </w:rPr>
        <w:t xml:space="preserve">. // </w:t>
      </w:r>
      <w:proofErr w:type="spellStart"/>
      <w:r w:rsidRPr="00F52241">
        <w:rPr>
          <w:rFonts w:ascii="Times New Roman" w:hAnsi="Times New Roman" w:cs="Times New Roman"/>
          <w:sz w:val="24"/>
          <w:szCs w:val="24"/>
          <w:lang w:val="de-DE"/>
        </w:rPr>
        <w:t>Glottodidaktika</w:t>
      </w:r>
      <w:proofErr w:type="spellEnd"/>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rPr>
        <w:t xml:space="preserve">– 2010. - № 36. - </w:t>
      </w:r>
      <w:r w:rsidRPr="00F52241">
        <w:rPr>
          <w:rFonts w:ascii="Times New Roman" w:hAnsi="Times New Roman" w:cs="Times New Roman"/>
          <w:sz w:val="24"/>
          <w:szCs w:val="24"/>
          <w:lang w:val="de-DE"/>
        </w:rPr>
        <w:t>S</w:t>
      </w:r>
      <w:r w:rsidRPr="00F52241">
        <w:rPr>
          <w:rFonts w:ascii="Times New Roman" w:hAnsi="Times New Roman" w:cs="Times New Roman"/>
          <w:sz w:val="24"/>
          <w:szCs w:val="24"/>
        </w:rPr>
        <w:t>.107 – 119.</w:t>
      </w:r>
    </w:p>
    <w:p w:rsidR="00F52241" w:rsidRPr="00F52241" w:rsidRDefault="00F52241" w:rsidP="00F52241">
      <w:pPr>
        <w:pStyle w:val="a3"/>
        <w:numPr>
          <w:ilvl w:val="0"/>
          <w:numId w:val="13"/>
        </w:numPr>
        <w:shd w:val="clear" w:color="auto" w:fill="FFFFFF"/>
        <w:spacing w:afterLines="50" w:after="120"/>
        <w:textAlignment w:val="baseline"/>
        <w:rPr>
          <w:rFonts w:ascii="Times New Roman" w:eastAsia="Times New Roman" w:hAnsi="Times New Roman" w:cs="Times New Roman"/>
          <w:bCs/>
          <w:color w:val="383E44"/>
          <w:sz w:val="24"/>
          <w:szCs w:val="24"/>
          <w:bdr w:val="none" w:sz="0" w:space="0" w:color="auto" w:frame="1"/>
          <w:lang w:eastAsia="ru-RU"/>
        </w:rPr>
      </w:pPr>
      <w:r w:rsidRPr="00F52241">
        <w:rPr>
          <w:rFonts w:ascii="Times New Roman" w:hAnsi="Times New Roman" w:cs="Times New Roman"/>
          <w:sz w:val="24"/>
          <w:szCs w:val="24"/>
        </w:rPr>
        <w:t xml:space="preserve">Федеральный государственный образовательный стандарт среднего (полного) общего образования [Электронный ресурс]. – Режим доступа:  </w:t>
      </w:r>
      <w:hyperlink r:id="rId9" w:history="1">
        <w:r w:rsidRPr="00F52241">
          <w:rPr>
            <w:rStyle w:val="ab"/>
            <w:rFonts w:ascii="Times New Roman" w:eastAsia="Times New Roman" w:hAnsi="Times New Roman" w:cs="Times New Roman"/>
            <w:bCs/>
            <w:sz w:val="24"/>
            <w:szCs w:val="24"/>
            <w:bdr w:val="none" w:sz="0" w:space="0" w:color="auto" w:frame="1"/>
            <w:lang w:eastAsia="ru-RU"/>
          </w:rPr>
          <w:t>http://xn--80abucjiibhv9a.xn--p1ai/</w:t>
        </w:r>
        <w:proofErr w:type="spellStart"/>
        <w:r w:rsidRPr="00F52241">
          <w:rPr>
            <w:rStyle w:val="ab"/>
            <w:rFonts w:ascii="Times New Roman" w:eastAsia="Times New Roman" w:hAnsi="Times New Roman" w:cs="Times New Roman"/>
            <w:bCs/>
            <w:sz w:val="24"/>
            <w:szCs w:val="24"/>
            <w:bdr w:val="none" w:sz="0" w:space="0" w:color="auto" w:frame="1"/>
            <w:lang w:eastAsia="ru-RU"/>
          </w:rPr>
          <w:t>documents</w:t>
        </w:r>
        <w:proofErr w:type="spellEnd"/>
        <w:r w:rsidRPr="00F52241">
          <w:rPr>
            <w:rStyle w:val="ab"/>
            <w:rFonts w:ascii="Times New Roman" w:eastAsia="Times New Roman" w:hAnsi="Times New Roman" w:cs="Times New Roman"/>
            <w:bCs/>
            <w:sz w:val="24"/>
            <w:szCs w:val="24"/>
            <w:bdr w:val="none" w:sz="0" w:space="0" w:color="auto" w:frame="1"/>
            <w:lang w:eastAsia="ru-RU"/>
          </w:rPr>
          <w:t>/2365</w:t>
        </w:r>
      </w:hyperlink>
      <w:r w:rsidRPr="00F52241">
        <w:rPr>
          <w:rFonts w:ascii="Times New Roman" w:eastAsia="Times New Roman" w:hAnsi="Times New Roman" w:cs="Times New Roman"/>
          <w:bCs/>
          <w:color w:val="383E44"/>
          <w:sz w:val="24"/>
          <w:szCs w:val="24"/>
          <w:bdr w:val="none" w:sz="0" w:space="0" w:color="auto" w:frame="1"/>
          <w:lang w:eastAsia="ru-RU"/>
        </w:rPr>
        <w:t>, свободный. (Дата обращения: 10.08.16 г.)</w:t>
      </w:r>
    </w:p>
    <w:p w:rsidR="00F52241" w:rsidRDefault="00F52241" w:rsidP="00F52241">
      <w:pPr>
        <w:pStyle w:val="a8"/>
        <w:numPr>
          <w:ilvl w:val="0"/>
          <w:numId w:val="13"/>
        </w:numPr>
        <w:spacing w:afterLines="50" w:after="120" w:line="276" w:lineRule="auto"/>
        <w:rPr>
          <w:rFonts w:ascii="Times New Roman" w:hAnsi="Times New Roman" w:cs="Times New Roman"/>
          <w:sz w:val="24"/>
          <w:szCs w:val="24"/>
        </w:rPr>
      </w:pPr>
      <w:r w:rsidRPr="00F52241">
        <w:rPr>
          <w:rFonts w:ascii="Times New Roman" w:hAnsi="Times New Roman" w:cs="Times New Roman"/>
          <w:sz w:val="24"/>
          <w:szCs w:val="24"/>
        </w:rPr>
        <w:t xml:space="preserve">Бим И.Л. Методика обучения иностранным языкам как наука и проблемы школьного учебника / И.Л. Бим. – М: Русский язык, 1977. – С. 226. </w:t>
      </w:r>
    </w:p>
    <w:p w:rsidR="00F52241" w:rsidRPr="0006053E" w:rsidRDefault="00F52241" w:rsidP="00F52241">
      <w:pPr>
        <w:pStyle w:val="a8"/>
        <w:numPr>
          <w:ilvl w:val="0"/>
          <w:numId w:val="13"/>
        </w:numPr>
        <w:spacing w:afterLines="50" w:after="120" w:line="276" w:lineRule="auto"/>
        <w:rPr>
          <w:rFonts w:ascii="Times New Roman" w:hAnsi="Times New Roman" w:cs="Times New Roman"/>
          <w:sz w:val="24"/>
          <w:szCs w:val="24"/>
          <w:lang w:val="de-DE"/>
        </w:rPr>
      </w:pPr>
      <w:r w:rsidRPr="00F52241">
        <w:rPr>
          <w:rFonts w:ascii="Times New Roman" w:hAnsi="Times New Roman" w:cs="Times New Roman"/>
          <w:sz w:val="24"/>
          <w:szCs w:val="24"/>
          <w:lang w:val="de-DE"/>
        </w:rPr>
        <w:t xml:space="preserve">Neuner G. Lehrwerke / Neuner G. // Handbuch Fremdsprachenunterricht / </w:t>
      </w:r>
      <w:proofErr w:type="spellStart"/>
      <w:r w:rsidRPr="00F52241">
        <w:rPr>
          <w:rFonts w:ascii="Times New Roman" w:hAnsi="Times New Roman" w:cs="Times New Roman"/>
          <w:sz w:val="24"/>
          <w:szCs w:val="24"/>
          <w:lang w:val="de-DE"/>
        </w:rPr>
        <w:t>Herg</w:t>
      </w:r>
      <w:proofErr w:type="spellEnd"/>
      <w:r w:rsidRPr="00F52241">
        <w:rPr>
          <w:rFonts w:ascii="Times New Roman" w:hAnsi="Times New Roman" w:cs="Times New Roman"/>
          <w:sz w:val="24"/>
          <w:szCs w:val="24"/>
          <w:lang w:val="de-DE"/>
        </w:rPr>
        <w:t>. Bausch K.-R., Christ. H</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Krumm</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H</w:t>
      </w:r>
      <w:r w:rsidRPr="0006053E">
        <w:rPr>
          <w:rFonts w:ascii="Times New Roman" w:hAnsi="Times New Roman" w:cs="Times New Roman"/>
          <w:sz w:val="24"/>
          <w:szCs w:val="24"/>
          <w:lang w:val="de-DE"/>
        </w:rPr>
        <w:t>.-</w:t>
      </w:r>
      <w:r w:rsidRPr="00F52241">
        <w:rPr>
          <w:rFonts w:ascii="Times New Roman" w:hAnsi="Times New Roman" w:cs="Times New Roman"/>
          <w:sz w:val="24"/>
          <w:szCs w:val="24"/>
          <w:lang w:val="de-DE"/>
        </w:rPr>
        <w:t>J</w:t>
      </w:r>
      <w:r w:rsidRPr="0006053E">
        <w:rPr>
          <w:rFonts w:ascii="Times New Roman" w:hAnsi="Times New Roman" w:cs="Times New Roman"/>
          <w:sz w:val="24"/>
          <w:szCs w:val="24"/>
          <w:lang w:val="de-DE"/>
        </w:rPr>
        <w:t xml:space="preserve">. – </w:t>
      </w:r>
      <w:r w:rsidRPr="00F52241">
        <w:rPr>
          <w:rFonts w:ascii="Times New Roman" w:hAnsi="Times New Roman" w:cs="Times New Roman"/>
          <w:sz w:val="24"/>
          <w:szCs w:val="24"/>
          <w:lang w:val="de-DE"/>
        </w:rPr>
        <w:t>T</w:t>
      </w:r>
      <w:r w:rsidRPr="0006053E">
        <w:rPr>
          <w:rFonts w:ascii="Times New Roman" w:hAnsi="Times New Roman" w:cs="Times New Roman"/>
          <w:sz w:val="24"/>
          <w:szCs w:val="24"/>
          <w:lang w:val="de-DE"/>
        </w:rPr>
        <w:t>ü</w:t>
      </w:r>
      <w:r w:rsidRPr="00F52241">
        <w:rPr>
          <w:rFonts w:ascii="Times New Roman" w:hAnsi="Times New Roman" w:cs="Times New Roman"/>
          <w:sz w:val="24"/>
          <w:szCs w:val="24"/>
          <w:lang w:val="de-DE"/>
        </w:rPr>
        <w:t>bingen</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Basel</w:t>
      </w:r>
      <w:r w:rsidRPr="0006053E">
        <w:rPr>
          <w:rFonts w:ascii="Times New Roman" w:hAnsi="Times New Roman" w:cs="Times New Roman"/>
          <w:sz w:val="24"/>
          <w:szCs w:val="24"/>
          <w:lang w:val="de-DE"/>
        </w:rPr>
        <w:t xml:space="preserve">: </w:t>
      </w:r>
      <w:r w:rsidRPr="00F52241">
        <w:rPr>
          <w:rFonts w:ascii="Times New Roman" w:hAnsi="Times New Roman" w:cs="Times New Roman"/>
          <w:sz w:val="24"/>
          <w:szCs w:val="24"/>
          <w:lang w:val="de-DE"/>
        </w:rPr>
        <w:t>Francke</w:t>
      </w:r>
      <w:r w:rsidRPr="0006053E">
        <w:rPr>
          <w:rFonts w:ascii="Times New Roman" w:hAnsi="Times New Roman" w:cs="Times New Roman"/>
          <w:sz w:val="24"/>
          <w:szCs w:val="24"/>
          <w:lang w:val="de-DE"/>
        </w:rPr>
        <w:t xml:space="preserve">, 2003. – </w:t>
      </w:r>
      <w:r w:rsidRPr="00F52241">
        <w:rPr>
          <w:rFonts w:ascii="Times New Roman" w:hAnsi="Times New Roman" w:cs="Times New Roman"/>
          <w:sz w:val="24"/>
          <w:szCs w:val="24"/>
          <w:lang w:val="de-DE"/>
        </w:rPr>
        <w:t>S</w:t>
      </w:r>
      <w:r w:rsidRPr="0006053E">
        <w:rPr>
          <w:rFonts w:ascii="Times New Roman" w:hAnsi="Times New Roman" w:cs="Times New Roman"/>
          <w:sz w:val="24"/>
          <w:szCs w:val="24"/>
          <w:lang w:val="de-DE"/>
        </w:rPr>
        <w:t>. 399 – 402.</w:t>
      </w:r>
    </w:p>
    <w:p w:rsidR="00F52241" w:rsidRPr="00F52241" w:rsidRDefault="00F52241" w:rsidP="00F52241">
      <w:pPr>
        <w:pStyle w:val="a8"/>
        <w:numPr>
          <w:ilvl w:val="0"/>
          <w:numId w:val="13"/>
        </w:numPr>
        <w:spacing w:afterLines="50" w:after="120" w:line="276" w:lineRule="auto"/>
        <w:rPr>
          <w:rFonts w:ascii="Times New Roman" w:hAnsi="Times New Roman" w:cs="Times New Roman"/>
          <w:sz w:val="24"/>
          <w:szCs w:val="24"/>
        </w:rPr>
      </w:pPr>
      <w:r w:rsidRPr="00F52241">
        <w:rPr>
          <w:rFonts w:ascii="Times New Roman" w:hAnsi="Times New Roman" w:cs="Times New Roman"/>
          <w:sz w:val="24"/>
          <w:szCs w:val="24"/>
        </w:rPr>
        <w:t xml:space="preserve">Сафонова В.В. Социокультурный подход: основные социально-педагогические и методические положения / В.В. Сафонова // Иностранные языки в школе.  – 2014. - № 11. – С. 2-13. </w:t>
      </w:r>
    </w:p>
    <w:p w:rsidR="00F52241" w:rsidRPr="00F52241" w:rsidRDefault="00F52241" w:rsidP="00F52241">
      <w:pPr>
        <w:pStyle w:val="a8"/>
        <w:numPr>
          <w:ilvl w:val="0"/>
          <w:numId w:val="13"/>
        </w:numPr>
        <w:spacing w:afterLines="50" w:after="120" w:line="276" w:lineRule="auto"/>
        <w:rPr>
          <w:rFonts w:ascii="Times New Roman" w:hAnsi="Times New Roman" w:cs="Times New Roman"/>
          <w:sz w:val="24"/>
          <w:szCs w:val="24"/>
        </w:rPr>
      </w:pPr>
      <w:r w:rsidRPr="00F52241">
        <w:rPr>
          <w:rFonts w:ascii="Times New Roman" w:hAnsi="Times New Roman" w:cs="Times New Roman"/>
          <w:sz w:val="24"/>
          <w:szCs w:val="24"/>
        </w:rPr>
        <w:t>Юрьева И.А. Профессиональное самоопределение старшеклассников как актуальная проблема подросткового возраста / И.А. Юрьева // Азимут научных исследований: педагогика и психология. – 2015. - № 3. – С. 33-35.</w:t>
      </w:r>
    </w:p>
    <w:p w:rsidR="00F52241" w:rsidRPr="00F52241" w:rsidRDefault="00F52241" w:rsidP="00F52241">
      <w:pPr>
        <w:pStyle w:val="a8"/>
        <w:numPr>
          <w:ilvl w:val="0"/>
          <w:numId w:val="13"/>
        </w:numPr>
        <w:spacing w:afterLines="50" w:after="120" w:line="276" w:lineRule="auto"/>
        <w:rPr>
          <w:rFonts w:ascii="Times New Roman" w:hAnsi="Times New Roman" w:cs="Times New Roman"/>
          <w:sz w:val="24"/>
          <w:szCs w:val="24"/>
        </w:rPr>
      </w:pPr>
      <w:proofErr w:type="gramStart"/>
      <w:r w:rsidRPr="00F52241">
        <w:rPr>
          <w:rFonts w:ascii="Times New Roman" w:hAnsi="Times New Roman" w:cs="Times New Roman"/>
          <w:sz w:val="24"/>
          <w:szCs w:val="24"/>
        </w:rPr>
        <w:t xml:space="preserve">Хуторской А.В. </w:t>
      </w:r>
      <w:proofErr w:type="spellStart"/>
      <w:r w:rsidRPr="00F52241">
        <w:rPr>
          <w:rFonts w:ascii="Times New Roman" w:hAnsi="Times New Roman" w:cs="Times New Roman"/>
          <w:sz w:val="24"/>
          <w:szCs w:val="24"/>
        </w:rPr>
        <w:t>Метапрадметное</w:t>
      </w:r>
      <w:proofErr w:type="spellEnd"/>
      <w:r w:rsidRPr="00F52241">
        <w:rPr>
          <w:rFonts w:ascii="Times New Roman" w:hAnsi="Times New Roman" w:cs="Times New Roman"/>
          <w:sz w:val="24"/>
          <w:szCs w:val="24"/>
        </w:rPr>
        <w:t xml:space="preserve"> содержание в стандартах нового поколения / А.В. Хуторской  // Школьные технологии. – 2012. - № 4.</w:t>
      </w:r>
      <w:proofErr w:type="gramEnd"/>
      <w:r w:rsidRPr="00F52241">
        <w:rPr>
          <w:rFonts w:ascii="Times New Roman" w:hAnsi="Times New Roman" w:cs="Times New Roman"/>
          <w:sz w:val="24"/>
          <w:szCs w:val="24"/>
        </w:rPr>
        <w:t xml:space="preserve"> – С. 36-47.</w:t>
      </w:r>
    </w:p>
    <w:p w:rsidR="00F52241" w:rsidRDefault="00F52241" w:rsidP="00F52241">
      <w:pPr>
        <w:pStyle w:val="a8"/>
        <w:numPr>
          <w:ilvl w:val="0"/>
          <w:numId w:val="13"/>
        </w:numPr>
        <w:spacing w:afterLines="50" w:after="120" w:line="276" w:lineRule="auto"/>
        <w:rPr>
          <w:rFonts w:ascii="Times New Roman" w:hAnsi="Times New Roman" w:cs="Times New Roman"/>
          <w:sz w:val="24"/>
          <w:szCs w:val="24"/>
        </w:rPr>
      </w:pPr>
      <w:r w:rsidRPr="00F52241">
        <w:rPr>
          <w:rFonts w:ascii="Times New Roman" w:hAnsi="Times New Roman" w:cs="Times New Roman"/>
          <w:color w:val="000000"/>
          <w:sz w:val="24"/>
          <w:szCs w:val="24"/>
        </w:rPr>
        <w:t>Хуторской, А.В. Технология проектирования ключевых и предметных компетенций  / А.В. Хуторской // Интернет-журнал "</w:t>
      </w:r>
      <w:proofErr w:type="spellStart"/>
      <w:r w:rsidRPr="00F52241">
        <w:rPr>
          <w:rFonts w:ascii="Times New Roman" w:hAnsi="Times New Roman" w:cs="Times New Roman"/>
          <w:color w:val="000000"/>
          <w:sz w:val="24"/>
          <w:szCs w:val="24"/>
        </w:rPr>
        <w:t>Эйдос</w:t>
      </w:r>
      <w:proofErr w:type="spellEnd"/>
      <w:r w:rsidRPr="00F52241">
        <w:rPr>
          <w:rFonts w:ascii="Times New Roman" w:hAnsi="Times New Roman" w:cs="Times New Roman"/>
          <w:color w:val="000000"/>
          <w:sz w:val="24"/>
          <w:szCs w:val="24"/>
        </w:rPr>
        <w:t xml:space="preserve">". - 2005. – 12 декабря. [Электронный ресурс], свободный. Режим доступа: </w:t>
      </w:r>
      <w:hyperlink r:id="rId10" w:history="1">
        <w:r w:rsidRPr="00F52241">
          <w:rPr>
            <w:rStyle w:val="ab"/>
            <w:rFonts w:ascii="Times New Roman" w:hAnsi="Times New Roman" w:cs="Times New Roman"/>
            <w:sz w:val="24"/>
            <w:szCs w:val="24"/>
          </w:rPr>
          <w:t>http://www.eidos.ru/journal/2005/1212.htm</w:t>
        </w:r>
      </w:hyperlink>
      <w:r w:rsidRPr="00F52241">
        <w:rPr>
          <w:rFonts w:ascii="Times New Roman" w:hAnsi="Times New Roman" w:cs="Times New Roman"/>
          <w:color w:val="3E54C1"/>
          <w:sz w:val="24"/>
          <w:szCs w:val="24"/>
        </w:rPr>
        <w:t xml:space="preserve">. </w:t>
      </w:r>
      <w:r w:rsidRPr="00F52241">
        <w:rPr>
          <w:rFonts w:ascii="Times New Roman" w:hAnsi="Times New Roman" w:cs="Times New Roman"/>
          <w:sz w:val="24"/>
          <w:szCs w:val="24"/>
          <w:lang w:val="de-DE"/>
        </w:rPr>
        <w:t>(</w:t>
      </w:r>
      <w:r w:rsidRPr="00F52241">
        <w:rPr>
          <w:rFonts w:ascii="Times New Roman" w:hAnsi="Times New Roman" w:cs="Times New Roman"/>
          <w:sz w:val="24"/>
          <w:szCs w:val="24"/>
        </w:rPr>
        <w:t>Дата</w:t>
      </w:r>
      <w:r w:rsidRPr="00F52241">
        <w:rPr>
          <w:rFonts w:ascii="Times New Roman" w:hAnsi="Times New Roman" w:cs="Times New Roman"/>
          <w:sz w:val="24"/>
          <w:szCs w:val="24"/>
          <w:lang w:val="de-DE"/>
        </w:rPr>
        <w:t xml:space="preserve"> </w:t>
      </w:r>
      <w:r w:rsidRPr="00F52241">
        <w:rPr>
          <w:rFonts w:ascii="Times New Roman" w:hAnsi="Times New Roman" w:cs="Times New Roman"/>
          <w:sz w:val="24"/>
          <w:szCs w:val="24"/>
        </w:rPr>
        <w:t>обращения</w:t>
      </w:r>
      <w:r w:rsidRPr="00F52241">
        <w:rPr>
          <w:rFonts w:ascii="Times New Roman" w:hAnsi="Times New Roman" w:cs="Times New Roman"/>
          <w:sz w:val="24"/>
          <w:szCs w:val="24"/>
          <w:lang w:val="de-DE"/>
        </w:rPr>
        <w:t xml:space="preserve"> – 10.08.2016</w:t>
      </w:r>
      <w:r w:rsidRPr="00F52241">
        <w:rPr>
          <w:rFonts w:ascii="Times New Roman" w:hAnsi="Times New Roman" w:cs="Times New Roman"/>
          <w:sz w:val="24"/>
          <w:szCs w:val="24"/>
        </w:rPr>
        <w:t>г</w:t>
      </w:r>
      <w:r w:rsidRPr="00F52241">
        <w:rPr>
          <w:rFonts w:ascii="Times New Roman" w:hAnsi="Times New Roman" w:cs="Times New Roman"/>
          <w:sz w:val="24"/>
          <w:szCs w:val="24"/>
          <w:lang w:val="de-DE"/>
        </w:rPr>
        <w:t xml:space="preserve">.) </w:t>
      </w:r>
    </w:p>
    <w:p w:rsidR="00F52241" w:rsidRPr="00F52241" w:rsidRDefault="00F52241" w:rsidP="00F52241">
      <w:pPr>
        <w:pStyle w:val="a8"/>
        <w:numPr>
          <w:ilvl w:val="0"/>
          <w:numId w:val="13"/>
        </w:numPr>
        <w:spacing w:afterLines="50" w:after="120" w:line="276" w:lineRule="auto"/>
        <w:rPr>
          <w:rFonts w:ascii="Times New Roman" w:hAnsi="Times New Roman" w:cs="Times New Roman"/>
          <w:sz w:val="24"/>
          <w:szCs w:val="24"/>
          <w:lang w:val="de-DE"/>
        </w:rPr>
      </w:pPr>
      <w:r w:rsidRPr="00F52241">
        <w:rPr>
          <w:rFonts w:ascii="Times New Roman" w:hAnsi="Times New Roman" w:cs="Times New Roman"/>
          <w:sz w:val="24"/>
          <w:szCs w:val="24"/>
          <w:lang w:val="de-DE"/>
        </w:rPr>
        <w:t xml:space="preserve">Weinert  Franz E. Vergleichende Leistungsmessung in Schulen – eine umstrittene Selbstverständlichkeit / Weinert  Franz E. // Leistungsmessung in Schulen / </w:t>
      </w:r>
      <w:proofErr w:type="spellStart"/>
      <w:r w:rsidRPr="00F52241">
        <w:rPr>
          <w:rFonts w:ascii="Times New Roman" w:hAnsi="Times New Roman" w:cs="Times New Roman"/>
          <w:sz w:val="24"/>
          <w:szCs w:val="24"/>
          <w:lang w:val="de-DE"/>
        </w:rPr>
        <w:t>Herg</w:t>
      </w:r>
      <w:proofErr w:type="spellEnd"/>
      <w:r w:rsidRPr="00F52241">
        <w:rPr>
          <w:rFonts w:ascii="Times New Roman" w:hAnsi="Times New Roman" w:cs="Times New Roman"/>
          <w:sz w:val="24"/>
          <w:szCs w:val="24"/>
          <w:lang w:val="de-DE"/>
        </w:rPr>
        <w:t>. Weinert Franz E. – Weinheim und Basel. – 2001. – S. 27.</w:t>
      </w:r>
    </w:p>
    <w:p w:rsidR="00F52241" w:rsidRPr="0006053E" w:rsidRDefault="00F52241" w:rsidP="00F52241">
      <w:pPr>
        <w:pStyle w:val="a8"/>
        <w:numPr>
          <w:ilvl w:val="0"/>
          <w:numId w:val="13"/>
        </w:numPr>
        <w:spacing w:afterLines="50" w:after="120" w:line="276" w:lineRule="auto"/>
        <w:rPr>
          <w:rFonts w:ascii="Times New Roman" w:hAnsi="Times New Roman" w:cs="Times New Roman"/>
          <w:sz w:val="24"/>
          <w:szCs w:val="24"/>
          <w:lang w:val="de-DE"/>
        </w:rPr>
      </w:pPr>
      <w:proofErr w:type="spellStart"/>
      <w:r w:rsidRPr="00F52241">
        <w:rPr>
          <w:rFonts w:ascii="Times New Roman" w:hAnsi="Times New Roman" w:cs="Times New Roman"/>
          <w:sz w:val="24"/>
          <w:szCs w:val="24"/>
          <w:lang w:val="de-DE"/>
        </w:rPr>
        <w:t>Zienert</w:t>
      </w:r>
      <w:proofErr w:type="spellEnd"/>
      <w:r w:rsidRPr="00F52241">
        <w:rPr>
          <w:rFonts w:ascii="Times New Roman" w:hAnsi="Times New Roman" w:cs="Times New Roman"/>
          <w:sz w:val="24"/>
          <w:szCs w:val="24"/>
          <w:lang w:val="de-DE"/>
        </w:rPr>
        <w:t xml:space="preserve"> G. Bildungsstandards in der Praxis: Kompetenzorientiert unterrichten / G. </w:t>
      </w:r>
      <w:proofErr w:type="spellStart"/>
      <w:r w:rsidRPr="00F52241">
        <w:rPr>
          <w:rFonts w:ascii="Times New Roman" w:hAnsi="Times New Roman" w:cs="Times New Roman"/>
          <w:sz w:val="24"/>
          <w:szCs w:val="24"/>
          <w:lang w:val="de-DE"/>
        </w:rPr>
        <w:t>Zienert</w:t>
      </w:r>
      <w:proofErr w:type="spellEnd"/>
      <w:r w:rsidRPr="00F52241">
        <w:rPr>
          <w:rFonts w:ascii="Times New Roman" w:hAnsi="Times New Roman" w:cs="Times New Roman"/>
          <w:sz w:val="24"/>
          <w:szCs w:val="24"/>
          <w:lang w:val="de-DE"/>
        </w:rPr>
        <w:t xml:space="preserve">. – Stuttgart. – 2010. </w:t>
      </w:r>
    </w:p>
    <w:p w:rsidR="00F52241" w:rsidRPr="00F52241" w:rsidRDefault="00F52241" w:rsidP="00F52241">
      <w:pPr>
        <w:pStyle w:val="a8"/>
        <w:numPr>
          <w:ilvl w:val="0"/>
          <w:numId w:val="13"/>
        </w:numPr>
        <w:spacing w:afterLines="50" w:after="120" w:line="276" w:lineRule="auto"/>
        <w:rPr>
          <w:rFonts w:ascii="Times New Roman" w:hAnsi="Times New Roman" w:cs="Times New Roman"/>
          <w:sz w:val="24"/>
          <w:szCs w:val="24"/>
        </w:rPr>
      </w:pPr>
      <w:r w:rsidRPr="00F52241">
        <w:rPr>
          <w:rFonts w:ascii="Times New Roman" w:hAnsi="Times New Roman" w:cs="Times New Roman"/>
          <w:sz w:val="24"/>
          <w:szCs w:val="24"/>
          <w:lang w:val="de-DE"/>
        </w:rPr>
        <w:t xml:space="preserve">Neuner G., </w:t>
      </w:r>
      <w:proofErr w:type="spellStart"/>
      <w:r w:rsidRPr="00F52241">
        <w:rPr>
          <w:rFonts w:ascii="Times New Roman" w:hAnsi="Times New Roman" w:cs="Times New Roman"/>
          <w:sz w:val="24"/>
          <w:szCs w:val="24"/>
          <w:lang w:val="de-DE"/>
        </w:rPr>
        <w:t>Hunfeld</w:t>
      </w:r>
      <w:proofErr w:type="spellEnd"/>
      <w:r w:rsidRPr="00F52241">
        <w:rPr>
          <w:rFonts w:ascii="Times New Roman" w:hAnsi="Times New Roman" w:cs="Times New Roman"/>
          <w:sz w:val="24"/>
          <w:szCs w:val="24"/>
          <w:lang w:val="de-DE"/>
        </w:rPr>
        <w:t xml:space="preserve"> H. Methoden des Fremdsprachliches Deutschunterrichts. Eine Einführung  /  Neuner G., </w:t>
      </w:r>
      <w:proofErr w:type="spellStart"/>
      <w:r w:rsidRPr="00F52241">
        <w:rPr>
          <w:rFonts w:ascii="Times New Roman" w:hAnsi="Times New Roman" w:cs="Times New Roman"/>
          <w:sz w:val="24"/>
          <w:szCs w:val="24"/>
          <w:lang w:val="de-DE"/>
        </w:rPr>
        <w:t>Hunfeld</w:t>
      </w:r>
      <w:proofErr w:type="spellEnd"/>
      <w:r w:rsidRPr="00F52241">
        <w:rPr>
          <w:rFonts w:ascii="Times New Roman" w:hAnsi="Times New Roman" w:cs="Times New Roman"/>
          <w:sz w:val="24"/>
          <w:szCs w:val="24"/>
          <w:lang w:val="de-DE"/>
        </w:rPr>
        <w:t xml:space="preserve"> H. – Berlin. Langenscheidt</w:t>
      </w:r>
      <w:r w:rsidRPr="00F52241">
        <w:rPr>
          <w:rFonts w:ascii="Times New Roman" w:hAnsi="Times New Roman" w:cs="Times New Roman"/>
          <w:sz w:val="24"/>
          <w:szCs w:val="24"/>
        </w:rPr>
        <w:t xml:space="preserve">. – 2007. – </w:t>
      </w:r>
      <w:r w:rsidRPr="00F52241">
        <w:rPr>
          <w:rFonts w:ascii="Times New Roman" w:hAnsi="Times New Roman" w:cs="Times New Roman"/>
          <w:sz w:val="24"/>
          <w:szCs w:val="24"/>
          <w:lang w:val="de-DE"/>
        </w:rPr>
        <w:t>S</w:t>
      </w:r>
      <w:r w:rsidRPr="00F52241">
        <w:rPr>
          <w:rFonts w:ascii="Times New Roman" w:hAnsi="Times New Roman" w:cs="Times New Roman"/>
          <w:sz w:val="24"/>
          <w:szCs w:val="24"/>
        </w:rPr>
        <w:t xml:space="preserve"> 45.</w:t>
      </w:r>
    </w:p>
    <w:p w:rsidR="00F52241" w:rsidRPr="00F52241" w:rsidRDefault="00F52241" w:rsidP="00F52241">
      <w:pPr>
        <w:pStyle w:val="a8"/>
        <w:numPr>
          <w:ilvl w:val="0"/>
          <w:numId w:val="13"/>
        </w:numPr>
        <w:spacing w:afterLines="50" w:after="120" w:line="276" w:lineRule="auto"/>
        <w:rPr>
          <w:rFonts w:ascii="Times New Roman" w:hAnsi="Times New Roman" w:cs="Times New Roman"/>
          <w:sz w:val="24"/>
          <w:szCs w:val="24"/>
          <w:lang w:val="de-DE"/>
        </w:rPr>
      </w:pPr>
      <w:r w:rsidRPr="00F52241">
        <w:rPr>
          <w:rFonts w:ascii="Times New Roman" w:hAnsi="Times New Roman" w:cs="Times New Roman"/>
          <w:sz w:val="24"/>
          <w:szCs w:val="24"/>
        </w:rPr>
        <w:t>Методика обучения иностранным языкам: традиции и современность / под ред. А</w:t>
      </w:r>
      <w:r w:rsidRPr="00F52241">
        <w:rPr>
          <w:rFonts w:ascii="Times New Roman" w:hAnsi="Times New Roman" w:cs="Times New Roman"/>
          <w:sz w:val="24"/>
          <w:szCs w:val="24"/>
          <w:lang w:val="de-DE"/>
        </w:rPr>
        <w:t>.</w:t>
      </w:r>
      <w:r w:rsidRPr="00F52241">
        <w:rPr>
          <w:rFonts w:ascii="Times New Roman" w:hAnsi="Times New Roman" w:cs="Times New Roman"/>
          <w:sz w:val="24"/>
          <w:szCs w:val="24"/>
        </w:rPr>
        <w:t>А</w:t>
      </w:r>
      <w:r w:rsidRPr="00F52241">
        <w:rPr>
          <w:rFonts w:ascii="Times New Roman" w:hAnsi="Times New Roman" w:cs="Times New Roman"/>
          <w:sz w:val="24"/>
          <w:szCs w:val="24"/>
          <w:lang w:val="de-DE"/>
        </w:rPr>
        <w:t xml:space="preserve">. </w:t>
      </w:r>
      <w:r w:rsidRPr="00F52241">
        <w:rPr>
          <w:rFonts w:ascii="Times New Roman" w:hAnsi="Times New Roman" w:cs="Times New Roman"/>
          <w:sz w:val="24"/>
          <w:szCs w:val="24"/>
        </w:rPr>
        <w:t>Миролюбова</w:t>
      </w:r>
      <w:r w:rsidRPr="00F52241">
        <w:rPr>
          <w:rFonts w:ascii="Times New Roman" w:hAnsi="Times New Roman" w:cs="Times New Roman"/>
          <w:sz w:val="24"/>
          <w:szCs w:val="24"/>
          <w:lang w:val="de-DE"/>
        </w:rPr>
        <w:t xml:space="preserve">. – </w:t>
      </w:r>
      <w:r w:rsidRPr="00F52241">
        <w:rPr>
          <w:rFonts w:ascii="Times New Roman" w:hAnsi="Times New Roman" w:cs="Times New Roman"/>
          <w:sz w:val="24"/>
          <w:szCs w:val="24"/>
        </w:rPr>
        <w:t>Обнинск</w:t>
      </w:r>
      <w:r w:rsidRPr="00F52241">
        <w:rPr>
          <w:rFonts w:ascii="Times New Roman" w:hAnsi="Times New Roman" w:cs="Times New Roman"/>
          <w:sz w:val="24"/>
          <w:szCs w:val="24"/>
          <w:lang w:val="de-DE"/>
        </w:rPr>
        <w:t xml:space="preserve">: </w:t>
      </w:r>
      <w:r w:rsidRPr="00F52241">
        <w:rPr>
          <w:rFonts w:ascii="Times New Roman" w:hAnsi="Times New Roman" w:cs="Times New Roman"/>
          <w:sz w:val="24"/>
          <w:szCs w:val="24"/>
        </w:rPr>
        <w:t>Титул</w:t>
      </w:r>
      <w:r w:rsidRPr="00F52241">
        <w:rPr>
          <w:rFonts w:ascii="Times New Roman" w:hAnsi="Times New Roman" w:cs="Times New Roman"/>
          <w:sz w:val="24"/>
          <w:szCs w:val="24"/>
          <w:lang w:val="de-DE"/>
        </w:rPr>
        <w:t xml:space="preserve">. – 2010. – </w:t>
      </w:r>
      <w:r w:rsidRPr="00F52241">
        <w:rPr>
          <w:rFonts w:ascii="Times New Roman" w:hAnsi="Times New Roman" w:cs="Times New Roman"/>
          <w:sz w:val="24"/>
          <w:szCs w:val="24"/>
        </w:rPr>
        <w:t>С</w:t>
      </w:r>
      <w:r w:rsidRPr="00F52241">
        <w:rPr>
          <w:rFonts w:ascii="Times New Roman" w:hAnsi="Times New Roman" w:cs="Times New Roman"/>
          <w:sz w:val="24"/>
          <w:szCs w:val="24"/>
          <w:lang w:val="de-DE"/>
        </w:rPr>
        <w:t>. 50-56.</w:t>
      </w:r>
    </w:p>
    <w:p w:rsidR="00F52241" w:rsidRPr="0006053E" w:rsidRDefault="00F52241" w:rsidP="00F52241">
      <w:pPr>
        <w:pStyle w:val="a8"/>
        <w:numPr>
          <w:ilvl w:val="0"/>
          <w:numId w:val="13"/>
        </w:numPr>
        <w:tabs>
          <w:tab w:val="left" w:pos="0"/>
        </w:tabs>
        <w:spacing w:afterLines="50" w:after="120" w:line="276" w:lineRule="auto"/>
        <w:rPr>
          <w:rFonts w:ascii="Times New Roman" w:hAnsi="Times New Roman" w:cs="Times New Roman"/>
          <w:sz w:val="24"/>
          <w:szCs w:val="24"/>
          <w:lang w:val="de-DE"/>
        </w:rPr>
      </w:pPr>
      <w:proofErr w:type="spellStart"/>
      <w:r w:rsidRPr="00F52241">
        <w:rPr>
          <w:rFonts w:ascii="Times New Roman" w:hAnsi="Times New Roman" w:cs="Times New Roman"/>
          <w:sz w:val="24"/>
          <w:szCs w:val="24"/>
          <w:lang w:val="de-DE"/>
        </w:rPr>
        <w:t>Glaboniat</w:t>
      </w:r>
      <w:proofErr w:type="spellEnd"/>
      <w:r w:rsidRPr="00F52241">
        <w:rPr>
          <w:rFonts w:ascii="Times New Roman" w:hAnsi="Times New Roman" w:cs="Times New Roman"/>
          <w:sz w:val="24"/>
          <w:szCs w:val="24"/>
          <w:lang w:val="de-DE"/>
        </w:rPr>
        <w:t xml:space="preserve"> M. u.a. Profile Deutsch /  </w:t>
      </w:r>
      <w:proofErr w:type="spellStart"/>
      <w:r w:rsidRPr="00F52241">
        <w:rPr>
          <w:rFonts w:ascii="Times New Roman" w:hAnsi="Times New Roman" w:cs="Times New Roman"/>
          <w:sz w:val="24"/>
          <w:szCs w:val="24"/>
          <w:lang w:val="de-DE"/>
        </w:rPr>
        <w:t>Glaboniat</w:t>
      </w:r>
      <w:proofErr w:type="spellEnd"/>
      <w:r w:rsidRPr="00F52241">
        <w:rPr>
          <w:rFonts w:ascii="Times New Roman" w:hAnsi="Times New Roman" w:cs="Times New Roman"/>
          <w:sz w:val="24"/>
          <w:szCs w:val="24"/>
          <w:lang w:val="de-DE"/>
        </w:rPr>
        <w:t xml:space="preserve"> M. u.a. – Berlin, München: Langenscheidt. – 2002. </w:t>
      </w:r>
    </w:p>
    <w:p w:rsidR="00F52241" w:rsidRDefault="00F52241" w:rsidP="00F52241">
      <w:pPr>
        <w:pStyle w:val="a8"/>
        <w:numPr>
          <w:ilvl w:val="0"/>
          <w:numId w:val="13"/>
        </w:numPr>
        <w:tabs>
          <w:tab w:val="left" w:pos="0"/>
        </w:tabs>
        <w:spacing w:afterLines="50" w:after="120" w:line="276" w:lineRule="auto"/>
        <w:rPr>
          <w:rFonts w:ascii="Times New Roman" w:hAnsi="Times New Roman" w:cs="Times New Roman"/>
          <w:sz w:val="24"/>
          <w:szCs w:val="24"/>
        </w:rPr>
      </w:pPr>
      <w:r w:rsidRPr="00F52241">
        <w:rPr>
          <w:rFonts w:ascii="Times New Roman" w:hAnsi="Times New Roman" w:cs="Times New Roman"/>
          <w:sz w:val="24"/>
          <w:szCs w:val="24"/>
        </w:rPr>
        <w:t>Бим И.Л. Немецкий язык, базовый курс: Концепция, программа / И.Л. Бим. – М.</w:t>
      </w:r>
      <w:proofErr w:type="gramStart"/>
      <w:r w:rsidRPr="00F52241">
        <w:rPr>
          <w:rFonts w:ascii="Times New Roman" w:hAnsi="Times New Roman" w:cs="Times New Roman"/>
          <w:sz w:val="24"/>
          <w:szCs w:val="24"/>
        </w:rPr>
        <w:t xml:space="preserve"> :</w:t>
      </w:r>
      <w:proofErr w:type="gramEnd"/>
      <w:r w:rsidRPr="00F52241">
        <w:rPr>
          <w:rFonts w:ascii="Times New Roman" w:hAnsi="Times New Roman" w:cs="Times New Roman"/>
          <w:sz w:val="24"/>
          <w:szCs w:val="24"/>
        </w:rPr>
        <w:t xml:space="preserve"> Новая школа – 1995.</w:t>
      </w:r>
    </w:p>
    <w:p w:rsidR="009B2D7B" w:rsidRPr="009B2D7B" w:rsidRDefault="009B2D7B" w:rsidP="009B2D7B">
      <w:pPr>
        <w:pStyle w:val="a8"/>
        <w:numPr>
          <w:ilvl w:val="0"/>
          <w:numId w:val="13"/>
        </w:numPr>
        <w:tabs>
          <w:tab w:val="left" w:pos="0"/>
          <w:tab w:val="left" w:pos="142"/>
        </w:tabs>
        <w:rPr>
          <w:rFonts w:ascii="Times New Roman" w:hAnsi="Times New Roman" w:cs="Times New Roman"/>
          <w:sz w:val="24"/>
          <w:szCs w:val="24"/>
        </w:rPr>
      </w:pPr>
      <w:r w:rsidRPr="009B2D7B">
        <w:rPr>
          <w:rFonts w:ascii="Times New Roman" w:hAnsi="Times New Roman" w:cs="Times New Roman"/>
          <w:sz w:val="24"/>
          <w:szCs w:val="24"/>
        </w:rPr>
        <w:lastRenderedPageBreak/>
        <w:t>Бим И.Л. Содержание обучения немецкому языку в базовом курсе / И.Л. </w:t>
      </w:r>
      <w:r w:rsidRPr="009B2D7B">
        <w:rPr>
          <w:rFonts w:ascii="Times New Roman" w:hAnsi="Times New Roman" w:cs="Times New Roman"/>
          <w:bCs/>
          <w:sz w:val="24"/>
          <w:szCs w:val="24"/>
        </w:rPr>
        <w:t>Бим</w:t>
      </w:r>
      <w:r w:rsidRPr="009B2D7B">
        <w:rPr>
          <w:rFonts w:ascii="Times New Roman" w:hAnsi="Times New Roman" w:cs="Times New Roman"/>
          <w:sz w:val="24"/>
          <w:szCs w:val="24"/>
        </w:rPr>
        <w:t> // Иностранные языки в школе. – 1996. - № 2.</w:t>
      </w:r>
    </w:p>
    <w:p w:rsidR="009B2D7B" w:rsidRPr="009B2D7B" w:rsidRDefault="009B2D7B" w:rsidP="009B2D7B">
      <w:pPr>
        <w:pStyle w:val="a8"/>
        <w:tabs>
          <w:tab w:val="left" w:pos="0"/>
          <w:tab w:val="left" w:pos="142"/>
        </w:tabs>
        <w:ind w:left="720"/>
        <w:rPr>
          <w:rFonts w:ascii="Times New Roman" w:hAnsi="Times New Roman" w:cs="Times New Roman"/>
          <w:sz w:val="16"/>
          <w:szCs w:val="16"/>
        </w:rPr>
      </w:pPr>
    </w:p>
    <w:p w:rsidR="00F52241" w:rsidRPr="00F52241" w:rsidRDefault="00F52241" w:rsidP="00F52241">
      <w:pPr>
        <w:pStyle w:val="a8"/>
        <w:numPr>
          <w:ilvl w:val="0"/>
          <w:numId w:val="13"/>
        </w:numPr>
        <w:spacing w:afterLines="50" w:after="120" w:line="276" w:lineRule="auto"/>
        <w:rPr>
          <w:rFonts w:ascii="Times New Roman" w:hAnsi="Times New Roman" w:cs="Times New Roman"/>
          <w:sz w:val="24"/>
          <w:szCs w:val="24"/>
          <w:lang w:val="en-US"/>
        </w:rPr>
      </w:pPr>
      <w:r w:rsidRPr="00F52241">
        <w:rPr>
          <w:rFonts w:ascii="Times New Roman" w:hAnsi="Times New Roman" w:cs="Times New Roman"/>
          <w:sz w:val="24"/>
          <w:szCs w:val="24"/>
          <w:lang w:val="en-US"/>
        </w:rPr>
        <w:t xml:space="preserve">Anderson L. W., </w:t>
      </w:r>
      <w:proofErr w:type="spellStart"/>
      <w:r w:rsidRPr="00F52241">
        <w:rPr>
          <w:rFonts w:ascii="Times New Roman" w:hAnsi="Times New Roman" w:cs="Times New Roman"/>
          <w:sz w:val="24"/>
          <w:szCs w:val="24"/>
          <w:lang w:val="en-US"/>
        </w:rPr>
        <w:t>Krathwohl</w:t>
      </w:r>
      <w:proofErr w:type="spellEnd"/>
      <w:r w:rsidRPr="00F52241">
        <w:rPr>
          <w:rFonts w:ascii="Times New Roman" w:hAnsi="Times New Roman" w:cs="Times New Roman"/>
          <w:sz w:val="24"/>
          <w:szCs w:val="24"/>
          <w:lang w:val="en-US"/>
        </w:rPr>
        <w:t xml:space="preserve"> D. R. </w:t>
      </w:r>
      <w:proofErr w:type="gramStart"/>
      <w:r w:rsidRPr="00F52241">
        <w:rPr>
          <w:rFonts w:ascii="Times New Roman" w:hAnsi="Times New Roman" w:cs="Times New Roman"/>
          <w:sz w:val="24"/>
          <w:szCs w:val="24"/>
          <w:lang w:val="en-US"/>
        </w:rPr>
        <w:t>A taxonomy</w:t>
      </w:r>
      <w:proofErr w:type="gramEnd"/>
      <w:r w:rsidRPr="00F52241">
        <w:rPr>
          <w:rFonts w:ascii="Times New Roman" w:hAnsi="Times New Roman" w:cs="Times New Roman"/>
          <w:sz w:val="24"/>
          <w:szCs w:val="24"/>
          <w:lang w:val="en-US"/>
        </w:rPr>
        <w:t xml:space="preserve"> for learning, teaching, and assessing / L. W. Anderson, D. R.  </w:t>
      </w:r>
      <w:proofErr w:type="spellStart"/>
      <w:r w:rsidRPr="00F52241">
        <w:rPr>
          <w:rFonts w:ascii="Times New Roman" w:hAnsi="Times New Roman" w:cs="Times New Roman"/>
          <w:sz w:val="24"/>
          <w:szCs w:val="24"/>
          <w:lang w:val="en-US"/>
        </w:rPr>
        <w:t>Krathwohl</w:t>
      </w:r>
      <w:proofErr w:type="spellEnd"/>
      <w:r w:rsidRPr="00F52241">
        <w:rPr>
          <w:rFonts w:ascii="Times New Roman" w:hAnsi="Times New Roman" w:cs="Times New Roman"/>
          <w:sz w:val="24"/>
          <w:szCs w:val="24"/>
          <w:lang w:val="en-US"/>
        </w:rPr>
        <w:t xml:space="preserve">. – New York: Longman. – 2001.  Biggs J., Tang K. Teaching </w:t>
      </w:r>
      <w:proofErr w:type="gramStart"/>
      <w:r w:rsidRPr="00F52241">
        <w:rPr>
          <w:rFonts w:ascii="Times New Roman" w:hAnsi="Times New Roman" w:cs="Times New Roman"/>
          <w:sz w:val="24"/>
          <w:szCs w:val="24"/>
          <w:lang w:val="en-US"/>
        </w:rPr>
        <w:t>For</w:t>
      </w:r>
      <w:proofErr w:type="gramEnd"/>
      <w:r w:rsidRPr="00F52241">
        <w:rPr>
          <w:rFonts w:ascii="Times New Roman" w:hAnsi="Times New Roman" w:cs="Times New Roman"/>
          <w:sz w:val="24"/>
          <w:szCs w:val="24"/>
          <w:lang w:val="en-US"/>
        </w:rPr>
        <w:t xml:space="preserve"> Quality Learning at University / Biggs J., Tang K. – New York. – 2007.</w:t>
      </w:r>
    </w:p>
    <w:p w:rsidR="00F52241" w:rsidRDefault="00F52241" w:rsidP="00F52241">
      <w:pPr>
        <w:pStyle w:val="a8"/>
        <w:numPr>
          <w:ilvl w:val="0"/>
          <w:numId w:val="13"/>
        </w:numPr>
        <w:spacing w:afterLines="50" w:after="120" w:line="276" w:lineRule="auto"/>
        <w:rPr>
          <w:rFonts w:ascii="Times New Roman" w:hAnsi="Times New Roman" w:cs="Times New Roman"/>
          <w:sz w:val="24"/>
          <w:szCs w:val="24"/>
        </w:rPr>
      </w:pPr>
      <w:r w:rsidRPr="00F52241">
        <w:rPr>
          <w:rFonts w:ascii="Times New Roman" w:hAnsi="Times New Roman" w:cs="Times New Roman"/>
          <w:sz w:val="24"/>
          <w:szCs w:val="24"/>
        </w:rPr>
        <w:t>Бим И. Л. Подход к проблеме упражнений с позиц</w:t>
      </w:r>
      <w:proofErr w:type="gramStart"/>
      <w:r w:rsidRPr="00F52241">
        <w:rPr>
          <w:rFonts w:ascii="Times New Roman" w:hAnsi="Times New Roman" w:cs="Times New Roman"/>
          <w:sz w:val="24"/>
          <w:szCs w:val="24"/>
        </w:rPr>
        <w:t>ии ие</w:t>
      </w:r>
      <w:proofErr w:type="gramEnd"/>
      <w:r w:rsidRPr="00F52241">
        <w:rPr>
          <w:rFonts w:ascii="Times New Roman" w:hAnsi="Times New Roman" w:cs="Times New Roman"/>
          <w:sz w:val="24"/>
          <w:szCs w:val="24"/>
        </w:rPr>
        <w:t xml:space="preserve">рархии целей и задач / И.Л. Бим // Иностранные языки в школе. 1985. № 5. </w:t>
      </w:r>
      <w:r w:rsidRPr="00F52241">
        <w:rPr>
          <w:rFonts w:ascii="Times New Roman" w:hAnsi="Times New Roman" w:cs="Times New Roman"/>
          <w:sz w:val="24"/>
          <w:szCs w:val="24"/>
          <w:lang w:val="en-US"/>
        </w:rPr>
        <w:t>C</w:t>
      </w:r>
      <w:r w:rsidRPr="00F52241">
        <w:rPr>
          <w:rFonts w:ascii="Times New Roman" w:hAnsi="Times New Roman" w:cs="Times New Roman"/>
          <w:sz w:val="24"/>
          <w:szCs w:val="24"/>
        </w:rPr>
        <w:t xml:space="preserve">. 30–37. </w:t>
      </w:r>
    </w:p>
    <w:p w:rsidR="00F52241" w:rsidRPr="00F52241" w:rsidRDefault="00F52241" w:rsidP="00F52241">
      <w:pPr>
        <w:pStyle w:val="a8"/>
        <w:numPr>
          <w:ilvl w:val="0"/>
          <w:numId w:val="13"/>
        </w:numPr>
        <w:spacing w:afterLines="50" w:after="120" w:line="276" w:lineRule="auto"/>
        <w:rPr>
          <w:rFonts w:ascii="Times New Roman" w:hAnsi="Times New Roman" w:cs="Times New Roman"/>
          <w:sz w:val="24"/>
          <w:szCs w:val="24"/>
        </w:rPr>
      </w:pPr>
      <w:proofErr w:type="spellStart"/>
      <w:r w:rsidRPr="00F52241">
        <w:rPr>
          <w:rFonts w:ascii="Times New Roman" w:hAnsi="Times New Roman" w:cs="Times New Roman"/>
          <w:sz w:val="24"/>
          <w:szCs w:val="24"/>
        </w:rPr>
        <w:t>Полат</w:t>
      </w:r>
      <w:proofErr w:type="spellEnd"/>
      <w:r w:rsidRPr="00F52241">
        <w:rPr>
          <w:rFonts w:ascii="Times New Roman" w:hAnsi="Times New Roman" w:cs="Times New Roman"/>
          <w:sz w:val="24"/>
          <w:szCs w:val="24"/>
        </w:rPr>
        <w:t xml:space="preserve"> Е.С. Метод проектов на уроках иностранного языка / Е.С. </w:t>
      </w:r>
      <w:proofErr w:type="spellStart"/>
      <w:r w:rsidRPr="00F52241">
        <w:rPr>
          <w:rFonts w:ascii="Times New Roman" w:hAnsi="Times New Roman" w:cs="Times New Roman"/>
          <w:sz w:val="24"/>
          <w:szCs w:val="24"/>
        </w:rPr>
        <w:t>Полат</w:t>
      </w:r>
      <w:proofErr w:type="spellEnd"/>
      <w:r w:rsidRPr="00F52241">
        <w:rPr>
          <w:rFonts w:ascii="Times New Roman" w:hAnsi="Times New Roman" w:cs="Times New Roman"/>
          <w:sz w:val="24"/>
          <w:szCs w:val="24"/>
        </w:rPr>
        <w:t xml:space="preserve"> // Иностранные языки в школе. – 2000. - №2, №3.</w:t>
      </w:r>
    </w:p>
    <w:p w:rsidR="00F52241" w:rsidRPr="00F52241" w:rsidRDefault="00F52241" w:rsidP="00F52241">
      <w:pPr>
        <w:spacing w:afterLines="50" w:after="120"/>
        <w:jc w:val="both"/>
        <w:rPr>
          <w:rFonts w:ascii="Times New Roman" w:hAnsi="Times New Roman" w:cs="Times New Roman"/>
          <w:sz w:val="24"/>
          <w:szCs w:val="24"/>
        </w:rPr>
      </w:pPr>
    </w:p>
    <w:p w:rsidR="00122A35" w:rsidRPr="00122A35" w:rsidRDefault="00122A35" w:rsidP="00F52241">
      <w:pPr>
        <w:spacing w:afterLines="50" w:after="120"/>
        <w:ind w:left="360"/>
        <w:jc w:val="both"/>
        <w:rPr>
          <w:rFonts w:ascii="Times New Roman" w:hAnsi="Times New Roman" w:cs="Times New Roman"/>
          <w:sz w:val="24"/>
          <w:szCs w:val="24"/>
        </w:rPr>
      </w:pPr>
    </w:p>
    <w:p w:rsidR="00450C7F" w:rsidRDefault="00450C7F" w:rsidP="00F52241">
      <w:pPr>
        <w:spacing w:afterLines="50" w:after="120"/>
        <w:jc w:val="both"/>
        <w:rPr>
          <w:rFonts w:ascii="Times New Roman" w:hAnsi="Times New Roman" w:cs="Times New Roman"/>
          <w:sz w:val="24"/>
          <w:szCs w:val="24"/>
        </w:rPr>
      </w:pPr>
    </w:p>
    <w:p w:rsidR="009777AE" w:rsidRPr="00E83A91" w:rsidRDefault="009777AE" w:rsidP="00F321F6">
      <w:pPr>
        <w:jc w:val="both"/>
        <w:rPr>
          <w:rFonts w:ascii="Times New Roman" w:hAnsi="Times New Roman" w:cs="Times New Roman"/>
          <w:sz w:val="24"/>
          <w:szCs w:val="24"/>
        </w:rPr>
      </w:pPr>
    </w:p>
    <w:sectPr w:rsidR="009777AE" w:rsidRPr="00E83A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FFE" w:rsidRDefault="003D6FFE" w:rsidP="00326DDE">
      <w:pPr>
        <w:spacing w:after="0" w:line="240" w:lineRule="auto"/>
      </w:pPr>
      <w:r>
        <w:separator/>
      </w:r>
    </w:p>
  </w:endnote>
  <w:endnote w:type="continuationSeparator" w:id="0">
    <w:p w:rsidR="003D6FFE" w:rsidRDefault="003D6FFE" w:rsidP="0032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FFE" w:rsidRDefault="003D6FFE" w:rsidP="00326DDE">
      <w:pPr>
        <w:spacing w:after="0" w:line="240" w:lineRule="auto"/>
      </w:pPr>
      <w:r>
        <w:separator/>
      </w:r>
    </w:p>
  </w:footnote>
  <w:footnote w:type="continuationSeparator" w:id="0">
    <w:p w:rsidR="003D6FFE" w:rsidRDefault="003D6FFE" w:rsidP="00326DDE">
      <w:pPr>
        <w:spacing w:after="0" w:line="240" w:lineRule="auto"/>
      </w:pPr>
      <w:r>
        <w:continuationSeparator/>
      </w:r>
    </w:p>
  </w:footnote>
  <w:footnote w:id="1">
    <w:p w:rsidR="00F52241" w:rsidRPr="007C06E0" w:rsidRDefault="00F52241">
      <w:pPr>
        <w:pStyle w:val="a8"/>
        <w:rPr>
          <w:rFonts w:ascii="Times New Roman" w:hAnsi="Times New Roman" w:cs="Times New Roman"/>
          <w:sz w:val="16"/>
          <w:szCs w:val="16"/>
        </w:rPr>
      </w:pPr>
      <w:r w:rsidRPr="00326DDE">
        <w:rPr>
          <w:rStyle w:val="aa"/>
          <w:sz w:val="16"/>
          <w:szCs w:val="16"/>
        </w:rPr>
        <w:footnoteRef/>
      </w:r>
      <w:r w:rsidRPr="00326DDE">
        <w:rPr>
          <w:sz w:val="16"/>
          <w:szCs w:val="16"/>
          <w:lang w:val="de-DE"/>
        </w:rPr>
        <w:t xml:space="preserve"> </w:t>
      </w:r>
      <w:proofErr w:type="spellStart"/>
      <w:r w:rsidRPr="00326DDE">
        <w:rPr>
          <w:rFonts w:ascii="Times New Roman" w:hAnsi="Times New Roman" w:cs="Times New Roman"/>
          <w:sz w:val="16"/>
          <w:szCs w:val="16"/>
          <w:lang w:val="de-DE"/>
        </w:rPr>
        <w:t>Ciepielewska-Kacymarek</w:t>
      </w:r>
      <w:proofErr w:type="spellEnd"/>
      <w:r w:rsidRPr="00326DDE">
        <w:rPr>
          <w:rFonts w:ascii="Times New Roman" w:hAnsi="Times New Roman" w:cs="Times New Roman"/>
          <w:sz w:val="16"/>
          <w:szCs w:val="16"/>
          <w:lang w:val="de-DE"/>
        </w:rPr>
        <w:t xml:space="preserve"> </w:t>
      </w:r>
      <w:r>
        <w:rPr>
          <w:rFonts w:ascii="Times New Roman" w:hAnsi="Times New Roman" w:cs="Times New Roman"/>
          <w:sz w:val="16"/>
          <w:szCs w:val="16"/>
          <w:lang w:val="de-DE"/>
        </w:rPr>
        <w:t xml:space="preserve">L. Neue Ansätze in der </w:t>
      </w:r>
      <w:proofErr w:type="spellStart"/>
      <w:r>
        <w:rPr>
          <w:rFonts w:ascii="Times New Roman" w:hAnsi="Times New Roman" w:cs="Times New Roman"/>
          <w:sz w:val="16"/>
          <w:szCs w:val="16"/>
          <w:lang w:val="de-DE"/>
        </w:rPr>
        <w:t>DaF</w:t>
      </w:r>
      <w:proofErr w:type="spellEnd"/>
      <w:r>
        <w:rPr>
          <w:rFonts w:ascii="Times New Roman" w:hAnsi="Times New Roman" w:cs="Times New Roman"/>
          <w:sz w:val="16"/>
          <w:szCs w:val="16"/>
          <w:lang w:val="de-DE"/>
        </w:rPr>
        <w:t>-Methodik und ihre Konsequenzen für die Lehrwerkgestaltung</w:t>
      </w:r>
      <w:r w:rsidRPr="007C06E0">
        <w:rPr>
          <w:rFonts w:ascii="Times New Roman" w:hAnsi="Times New Roman" w:cs="Times New Roman"/>
          <w:sz w:val="16"/>
          <w:szCs w:val="16"/>
          <w:lang w:val="de-DE"/>
        </w:rPr>
        <w:t xml:space="preserve"> / </w:t>
      </w:r>
      <w:proofErr w:type="spellStart"/>
      <w:r w:rsidRPr="00326DDE">
        <w:rPr>
          <w:rFonts w:ascii="Times New Roman" w:hAnsi="Times New Roman" w:cs="Times New Roman"/>
          <w:sz w:val="16"/>
          <w:szCs w:val="16"/>
          <w:lang w:val="de-DE"/>
        </w:rPr>
        <w:t>Ciepielewska-Kacymarek</w:t>
      </w:r>
      <w:proofErr w:type="spellEnd"/>
      <w:r w:rsidRPr="00326DDE">
        <w:rPr>
          <w:rFonts w:ascii="Times New Roman" w:hAnsi="Times New Roman" w:cs="Times New Roman"/>
          <w:sz w:val="16"/>
          <w:szCs w:val="16"/>
          <w:lang w:val="de-DE"/>
        </w:rPr>
        <w:t xml:space="preserve"> </w:t>
      </w:r>
      <w:r>
        <w:rPr>
          <w:rFonts w:ascii="Times New Roman" w:hAnsi="Times New Roman" w:cs="Times New Roman"/>
          <w:sz w:val="16"/>
          <w:szCs w:val="16"/>
          <w:lang w:val="de-DE"/>
        </w:rPr>
        <w:t xml:space="preserve">L. // </w:t>
      </w:r>
      <w:proofErr w:type="spellStart"/>
      <w:r>
        <w:rPr>
          <w:rFonts w:ascii="Times New Roman" w:hAnsi="Times New Roman" w:cs="Times New Roman"/>
          <w:sz w:val="16"/>
          <w:szCs w:val="16"/>
          <w:lang w:val="de-DE"/>
        </w:rPr>
        <w:t>Glottodidaktika</w:t>
      </w:r>
      <w:proofErr w:type="spellEnd"/>
      <w:r>
        <w:rPr>
          <w:rFonts w:ascii="Times New Roman" w:hAnsi="Times New Roman" w:cs="Times New Roman"/>
          <w:sz w:val="16"/>
          <w:szCs w:val="16"/>
          <w:lang w:val="de-DE"/>
        </w:rPr>
        <w:t xml:space="preserve">. </w:t>
      </w:r>
      <w:r w:rsidRPr="00DE789B">
        <w:rPr>
          <w:rFonts w:ascii="Times New Roman" w:hAnsi="Times New Roman" w:cs="Times New Roman"/>
          <w:sz w:val="16"/>
          <w:szCs w:val="16"/>
          <w:lang w:val="de-DE"/>
        </w:rPr>
        <w:t xml:space="preserve"> </w:t>
      </w:r>
      <w:r>
        <w:rPr>
          <w:rFonts w:ascii="Times New Roman" w:hAnsi="Times New Roman" w:cs="Times New Roman"/>
          <w:sz w:val="16"/>
          <w:szCs w:val="16"/>
        </w:rPr>
        <w:t xml:space="preserve">– </w:t>
      </w:r>
      <w:r w:rsidRPr="007C06E0">
        <w:rPr>
          <w:rFonts w:ascii="Times New Roman" w:hAnsi="Times New Roman" w:cs="Times New Roman"/>
          <w:sz w:val="16"/>
          <w:szCs w:val="16"/>
        </w:rPr>
        <w:t xml:space="preserve">2010. </w:t>
      </w:r>
      <w:r>
        <w:rPr>
          <w:rFonts w:ascii="Times New Roman" w:hAnsi="Times New Roman" w:cs="Times New Roman"/>
          <w:sz w:val="16"/>
          <w:szCs w:val="16"/>
        </w:rPr>
        <w:t>- №</w:t>
      </w:r>
      <w:r w:rsidRPr="007C06E0">
        <w:rPr>
          <w:rFonts w:ascii="Times New Roman" w:hAnsi="Times New Roman" w:cs="Times New Roman"/>
          <w:sz w:val="16"/>
          <w:szCs w:val="16"/>
        </w:rPr>
        <w:t xml:space="preserve"> 36. </w:t>
      </w:r>
      <w:r>
        <w:rPr>
          <w:rFonts w:ascii="Times New Roman" w:hAnsi="Times New Roman" w:cs="Times New Roman"/>
          <w:sz w:val="16"/>
          <w:szCs w:val="16"/>
        </w:rPr>
        <w:t xml:space="preserve">- </w:t>
      </w:r>
      <w:r>
        <w:rPr>
          <w:rFonts w:ascii="Times New Roman" w:hAnsi="Times New Roman" w:cs="Times New Roman"/>
          <w:sz w:val="16"/>
          <w:szCs w:val="16"/>
          <w:lang w:val="de-DE"/>
        </w:rPr>
        <w:t>S</w:t>
      </w:r>
      <w:r w:rsidRPr="007C06E0">
        <w:rPr>
          <w:rFonts w:ascii="Times New Roman" w:hAnsi="Times New Roman" w:cs="Times New Roman"/>
          <w:sz w:val="16"/>
          <w:szCs w:val="16"/>
        </w:rPr>
        <w:t>.107 – 119.</w:t>
      </w:r>
    </w:p>
  </w:footnote>
  <w:footnote w:id="2">
    <w:p w:rsidR="00F52241" w:rsidRPr="00326DDE" w:rsidRDefault="00F52241" w:rsidP="00326DDE">
      <w:pPr>
        <w:shd w:val="clear" w:color="auto" w:fill="FFFFFF"/>
        <w:spacing w:after="0" w:line="240" w:lineRule="auto"/>
        <w:textAlignment w:val="baseline"/>
        <w:rPr>
          <w:rFonts w:ascii="Times New Roman" w:eastAsia="Times New Roman" w:hAnsi="Times New Roman" w:cs="Times New Roman"/>
          <w:bCs/>
          <w:color w:val="383E44"/>
          <w:sz w:val="16"/>
          <w:szCs w:val="16"/>
          <w:bdr w:val="none" w:sz="0" w:space="0" w:color="auto" w:frame="1"/>
          <w:lang w:eastAsia="ru-RU"/>
        </w:rPr>
      </w:pPr>
      <w:r w:rsidRPr="00326DDE">
        <w:rPr>
          <w:rStyle w:val="aa"/>
          <w:rFonts w:ascii="Times New Roman" w:hAnsi="Times New Roman" w:cs="Times New Roman"/>
          <w:sz w:val="16"/>
          <w:szCs w:val="16"/>
        </w:rPr>
        <w:footnoteRef/>
      </w:r>
      <w:r w:rsidRPr="00326DDE">
        <w:rPr>
          <w:rFonts w:ascii="Times New Roman" w:hAnsi="Times New Roman" w:cs="Times New Roman"/>
          <w:sz w:val="16"/>
          <w:szCs w:val="16"/>
        </w:rPr>
        <w:t xml:space="preserve"> Федеральный государственный образовательный стандарт среднего (полного) общего образ</w:t>
      </w:r>
      <w:r>
        <w:rPr>
          <w:rFonts w:ascii="Times New Roman" w:hAnsi="Times New Roman" w:cs="Times New Roman"/>
          <w:sz w:val="16"/>
          <w:szCs w:val="16"/>
        </w:rPr>
        <w:t>ования [Электронный ресурс]. – Р</w:t>
      </w:r>
      <w:r w:rsidRPr="00326DDE">
        <w:rPr>
          <w:rFonts w:ascii="Times New Roman" w:hAnsi="Times New Roman" w:cs="Times New Roman"/>
          <w:sz w:val="16"/>
          <w:szCs w:val="16"/>
        </w:rPr>
        <w:t>ежим доступа</w:t>
      </w:r>
      <w:r>
        <w:rPr>
          <w:rFonts w:ascii="Times New Roman" w:hAnsi="Times New Roman" w:cs="Times New Roman"/>
          <w:sz w:val="16"/>
          <w:szCs w:val="16"/>
        </w:rPr>
        <w:t xml:space="preserve">: </w:t>
      </w:r>
      <w:r w:rsidRPr="00326DDE">
        <w:rPr>
          <w:rFonts w:ascii="Times New Roman" w:hAnsi="Times New Roman" w:cs="Times New Roman"/>
          <w:sz w:val="16"/>
          <w:szCs w:val="16"/>
        </w:rPr>
        <w:t xml:space="preserve"> </w:t>
      </w:r>
      <w:hyperlink r:id="rId1" w:history="1">
        <w:r w:rsidRPr="00326DDE">
          <w:rPr>
            <w:rStyle w:val="ab"/>
            <w:rFonts w:ascii="Times New Roman" w:eastAsia="Times New Roman" w:hAnsi="Times New Roman" w:cs="Times New Roman"/>
            <w:bCs/>
            <w:sz w:val="16"/>
            <w:szCs w:val="16"/>
            <w:bdr w:val="none" w:sz="0" w:space="0" w:color="auto" w:frame="1"/>
            <w:lang w:eastAsia="ru-RU"/>
          </w:rPr>
          <w:t>http://xn--80abucjiibhv9a.xn--p1ai/</w:t>
        </w:r>
        <w:proofErr w:type="spellStart"/>
        <w:r w:rsidRPr="00326DDE">
          <w:rPr>
            <w:rStyle w:val="ab"/>
            <w:rFonts w:ascii="Times New Roman" w:eastAsia="Times New Roman" w:hAnsi="Times New Roman" w:cs="Times New Roman"/>
            <w:bCs/>
            <w:sz w:val="16"/>
            <w:szCs w:val="16"/>
            <w:bdr w:val="none" w:sz="0" w:space="0" w:color="auto" w:frame="1"/>
            <w:lang w:eastAsia="ru-RU"/>
          </w:rPr>
          <w:t>documents</w:t>
        </w:r>
        <w:proofErr w:type="spellEnd"/>
        <w:r w:rsidRPr="00326DDE">
          <w:rPr>
            <w:rStyle w:val="ab"/>
            <w:rFonts w:ascii="Times New Roman" w:eastAsia="Times New Roman" w:hAnsi="Times New Roman" w:cs="Times New Roman"/>
            <w:bCs/>
            <w:sz w:val="16"/>
            <w:szCs w:val="16"/>
            <w:bdr w:val="none" w:sz="0" w:space="0" w:color="auto" w:frame="1"/>
            <w:lang w:eastAsia="ru-RU"/>
          </w:rPr>
          <w:t>/2365</w:t>
        </w:r>
      </w:hyperlink>
      <w:r w:rsidRPr="00326DDE">
        <w:rPr>
          <w:rFonts w:ascii="Times New Roman" w:eastAsia="Times New Roman" w:hAnsi="Times New Roman" w:cs="Times New Roman"/>
          <w:bCs/>
          <w:color w:val="383E44"/>
          <w:sz w:val="16"/>
          <w:szCs w:val="16"/>
          <w:bdr w:val="none" w:sz="0" w:space="0" w:color="auto" w:frame="1"/>
          <w:lang w:eastAsia="ru-RU"/>
        </w:rPr>
        <w:t>, свободный. (Дата обращения: 10.08.16 г.)</w:t>
      </w:r>
    </w:p>
  </w:footnote>
  <w:footnote w:id="3">
    <w:p w:rsidR="00F52241" w:rsidRPr="00326DDE" w:rsidRDefault="00F52241" w:rsidP="00326DDE">
      <w:pPr>
        <w:pStyle w:val="a8"/>
        <w:rPr>
          <w:rFonts w:ascii="Times New Roman" w:hAnsi="Times New Roman" w:cs="Times New Roman"/>
          <w:sz w:val="16"/>
          <w:szCs w:val="16"/>
        </w:rPr>
      </w:pPr>
      <w:r w:rsidRPr="00326DDE">
        <w:rPr>
          <w:rStyle w:val="aa"/>
          <w:rFonts w:ascii="Times New Roman" w:hAnsi="Times New Roman" w:cs="Times New Roman"/>
          <w:sz w:val="16"/>
          <w:szCs w:val="16"/>
        </w:rPr>
        <w:footnoteRef/>
      </w:r>
      <w:r w:rsidRPr="00326DDE">
        <w:rPr>
          <w:rFonts w:ascii="Times New Roman" w:hAnsi="Times New Roman" w:cs="Times New Roman"/>
          <w:sz w:val="16"/>
          <w:szCs w:val="16"/>
        </w:rPr>
        <w:t xml:space="preserve"> </w:t>
      </w:r>
      <w:r>
        <w:rPr>
          <w:rFonts w:ascii="Times New Roman" w:hAnsi="Times New Roman" w:cs="Times New Roman"/>
          <w:sz w:val="16"/>
          <w:szCs w:val="16"/>
        </w:rPr>
        <w:t>Там же.</w:t>
      </w:r>
    </w:p>
  </w:footnote>
  <w:footnote w:id="4">
    <w:p w:rsidR="00F52241" w:rsidRPr="00176485" w:rsidRDefault="00F52241">
      <w:pPr>
        <w:pStyle w:val="a8"/>
        <w:rPr>
          <w:rFonts w:ascii="Times New Roman" w:hAnsi="Times New Roman" w:cs="Times New Roman"/>
          <w:sz w:val="16"/>
          <w:szCs w:val="16"/>
        </w:rPr>
      </w:pPr>
      <w:r w:rsidRPr="00176485">
        <w:rPr>
          <w:rStyle w:val="aa"/>
          <w:rFonts w:ascii="Times New Roman" w:hAnsi="Times New Roman" w:cs="Times New Roman"/>
          <w:sz w:val="16"/>
          <w:szCs w:val="16"/>
        </w:rPr>
        <w:footnoteRef/>
      </w:r>
      <w:r w:rsidRPr="00176485">
        <w:rPr>
          <w:rFonts w:ascii="Times New Roman" w:hAnsi="Times New Roman" w:cs="Times New Roman"/>
          <w:sz w:val="16"/>
          <w:szCs w:val="16"/>
        </w:rPr>
        <w:t xml:space="preserve"> Бим И.Л. Методика обучения иностранным языкам как наука и проблемы школьного </w:t>
      </w:r>
      <w:r>
        <w:rPr>
          <w:rFonts w:ascii="Times New Roman" w:hAnsi="Times New Roman" w:cs="Times New Roman"/>
          <w:sz w:val="16"/>
          <w:szCs w:val="16"/>
        </w:rPr>
        <w:t xml:space="preserve">учебника / И.Л. Бим. – М: </w:t>
      </w:r>
      <w:r w:rsidRPr="00176485">
        <w:rPr>
          <w:rFonts w:ascii="Times New Roman" w:hAnsi="Times New Roman" w:cs="Times New Roman"/>
          <w:sz w:val="16"/>
          <w:szCs w:val="16"/>
        </w:rPr>
        <w:t>Русский язык, 1977. – С. 226.</w:t>
      </w:r>
    </w:p>
  </w:footnote>
  <w:footnote w:id="5">
    <w:p w:rsidR="00F52241" w:rsidRPr="0006053E" w:rsidRDefault="00F52241">
      <w:pPr>
        <w:pStyle w:val="a8"/>
        <w:rPr>
          <w:rFonts w:ascii="Times New Roman" w:hAnsi="Times New Roman" w:cs="Times New Roman"/>
          <w:sz w:val="16"/>
          <w:szCs w:val="16"/>
          <w:lang w:val="de-DE"/>
        </w:rPr>
      </w:pPr>
      <w:r w:rsidRPr="00176485">
        <w:rPr>
          <w:rStyle w:val="aa"/>
          <w:rFonts w:ascii="Times New Roman" w:hAnsi="Times New Roman" w:cs="Times New Roman"/>
          <w:sz w:val="16"/>
          <w:szCs w:val="16"/>
        </w:rPr>
        <w:footnoteRef/>
      </w:r>
      <w:r w:rsidRPr="0006053E">
        <w:rPr>
          <w:rFonts w:ascii="Times New Roman" w:hAnsi="Times New Roman" w:cs="Times New Roman"/>
          <w:sz w:val="16"/>
          <w:szCs w:val="16"/>
          <w:lang w:val="de-DE"/>
        </w:rPr>
        <w:t xml:space="preserve"> </w:t>
      </w:r>
      <w:r>
        <w:rPr>
          <w:rFonts w:ascii="Times New Roman" w:hAnsi="Times New Roman" w:cs="Times New Roman"/>
          <w:sz w:val="16"/>
          <w:szCs w:val="16"/>
          <w:lang w:val="de-DE"/>
        </w:rPr>
        <w:t>Neuner</w:t>
      </w:r>
      <w:r w:rsidRPr="0006053E">
        <w:rPr>
          <w:rFonts w:ascii="Times New Roman" w:hAnsi="Times New Roman" w:cs="Times New Roman"/>
          <w:sz w:val="16"/>
          <w:szCs w:val="16"/>
          <w:lang w:val="de-DE"/>
        </w:rPr>
        <w:t xml:space="preserve"> </w:t>
      </w:r>
      <w:r>
        <w:rPr>
          <w:rFonts w:ascii="Times New Roman" w:hAnsi="Times New Roman" w:cs="Times New Roman"/>
          <w:sz w:val="16"/>
          <w:szCs w:val="16"/>
          <w:lang w:val="de-DE"/>
        </w:rPr>
        <w:t>G</w:t>
      </w:r>
      <w:r w:rsidRPr="0006053E">
        <w:rPr>
          <w:rFonts w:ascii="Times New Roman" w:hAnsi="Times New Roman" w:cs="Times New Roman"/>
          <w:sz w:val="16"/>
          <w:szCs w:val="16"/>
          <w:lang w:val="de-DE"/>
        </w:rPr>
        <w:t xml:space="preserve">. </w:t>
      </w:r>
      <w:r>
        <w:rPr>
          <w:rFonts w:ascii="Times New Roman" w:hAnsi="Times New Roman" w:cs="Times New Roman"/>
          <w:sz w:val="16"/>
          <w:szCs w:val="16"/>
          <w:lang w:val="de-DE"/>
        </w:rPr>
        <w:t>Lehrwerke</w:t>
      </w:r>
      <w:r w:rsidRPr="0006053E">
        <w:rPr>
          <w:rFonts w:ascii="Times New Roman" w:hAnsi="Times New Roman" w:cs="Times New Roman"/>
          <w:sz w:val="16"/>
          <w:szCs w:val="16"/>
          <w:lang w:val="de-DE"/>
        </w:rPr>
        <w:t xml:space="preserve"> / </w:t>
      </w:r>
      <w:r>
        <w:rPr>
          <w:rFonts w:ascii="Times New Roman" w:hAnsi="Times New Roman" w:cs="Times New Roman"/>
          <w:sz w:val="16"/>
          <w:szCs w:val="16"/>
          <w:lang w:val="de-DE"/>
        </w:rPr>
        <w:t>Neuner</w:t>
      </w:r>
      <w:r w:rsidRPr="0006053E">
        <w:rPr>
          <w:rFonts w:ascii="Times New Roman" w:hAnsi="Times New Roman" w:cs="Times New Roman"/>
          <w:sz w:val="16"/>
          <w:szCs w:val="16"/>
          <w:lang w:val="de-DE"/>
        </w:rPr>
        <w:t xml:space="preserve"> </w:t>
      </w:r>
      <w:r>
        <w:rPr>
          <w:rFonts w:ascii="Times New Roman" w:hAnsi="Times New Roman" w:cs="Times New Roman"/>
          <w:sz w:val="16"/>
          <w:szCs w:val="16"/>
          <w:lang w:val="de-DE"/>
        </w:rPr>
        <w:t>G</w:t>
      </w:r>
      <w:r w:rsidRPr="0006053E">
        <w:rPr>
          <w:rFonts w:ascii="Times New Roman" w:hAnsi="Times New Roman" w:cs="Times New Roman"/>
          <w:sz w:val="16"/>
          <w:szCs w:val="16"/>
          <w:lang w:val="de-DE"/>
        </w:rPr>
        <w:t xml:space="preserve">. // </w:t>
      </w:r>
      <w:r w:rsidRPr="00176485">
        <w:rPr>
          <w:rFonts w:ascii="Times New Roman" w:hAnsi="Times New Roman" w:cs="Times New Roman"/>
          <w:sz w:val="16"/>
          <w:szCs w:val="16"/>
          <w:lang w:val="de-DE"/>
        </w:rPr>
        <w:t>Handbuch</w:t>
      </w:r>
      <w:r w:rsidRPr="0006053E">
        <w:rPr>
          <w:rFonts w:ascii="Times New Roman" w:hAnsi="Times New Roman" w:cs="Times New Roman"/>
          <w:sz w:val="16"/>
          <w:szCs w:val="16"/>
          <w:lang w:val="de-DE"/>
        </w:rPr>
        <w:t xml:space="preserve"> </w:t>
      </w:r>
      <w:r w:rsidRPr="00176485">
        <w:rPr>
          <w:rFonts w:ascii="Times New Roman" w:hAnsi="Times New Roman" w:cs="Times New Roman"/>
          <w:sz w:val="16"/>
          <w:szCs w:val="16"/>
          <w:lang w:val="de-DE"/>
        </w:rPr>
        <w:t>Fremdsprachenunterricht</w:t>
      </w:r>
      <w:r w:rsidRPr="0006053E">
        <w:rPr>
          <w:rFonts w:ascii="Times New Roman" w:hAnsi="Times New Roman" w:cs="Times New Roman"/>
          <w:sz w:val="16"/>
          <w:szCs w:val="16"/>
          <w:lang w:val="de-DE"/>
        </w:rPr>
        <w:t xml:space="preserve"> / </w:t>
      </w:r>
      <w:proofErr w:type="spellStart"/>
      <w:r w:rsidRPr="00DE789B">
        <w:rPr>
          <w:rFonts w:ascii="Times New Roman" w:hAnsi="Times New Roman" w:cs="Times New Roman"/>
          <w:sz w:val="16"/>
          <w:szCs w:val="16"/>
          <w:lang w:val="de-DE"/>
        </w:rPr>
        <w:t>H</w:t>
      </w:r>
      <w:r>
        <w:rPr>
          <w:rFonts w:ascii="Times New Roman" w:hAnsi="Times New Roman" w:cs="Times New Roman"/>
          <w:sz w:val="16"/>
          <w:szCs w:val="16"/>
          <w:lang w:val="de-DE"/>
        </w:rPr>
        <w:t>e</w:t>
      </w:r>
      <w:r w:rsidRPr="00DE789B">
        <w:rPr>
          <w:rFonts w:ascii="Times New Roman" w:hAnsi="Times New Roman" w:cs="Times New Roman"/>
          <w:sz w:val="16"/>
          <w:szCs w:val="16"/>
          <w:lang w:val="de-DE"/>
        </w:rPr>
        <w:t>rg</w:t>
      </w:r>
      <w:proofErr w:type="spellEnd"/>
      <w:r w:rsidRPr="0006053E">
        <w:rPr>
          <w:rFonts w:ascii="Times New Roman" w:hAnsi="Times New Roman" w:cs="Times New Roman"/>
          <w:sz w:val="16"/>
          <w:szCs w:val="16"/>
          <w:lang w:val="de-DE"/>
        </w:rPr>
        <w:t xml:space="preserve">. </w:t>
      </w:r>
      <w:r w:rsidRPr="00176485">
        <w:rPr>
          <w:rFonts w:ascii="Times New Roman" w:hAnsi="Times New Roman" w:cs="Times New Roman"/>
          <w:sz w:val="16"/>
          <w:szCs w:val="16"/>
          <w:lang w:val="de-DE"/>
        </w:rPr>
        <w:t>Bausch</w:t>
      </w:r>
      <w:r w:rsidRPr="0006053E">
        <w:rPr>
          <w:rFonts w:ascii="Times New Roman" w:hAnsi="Times New Roman" w:cs="Times New Roman"/>
          <w:sz w:val="16"/>
          <w:szCs w:val="16"/>
          <w:lang w:val="de-DE"/>
        </w:rPr>
        <w:t xml:space="preserve"> </w:t>
      </w:r>
      <w:r w:rsidRPr="00176485">
        <w:rPr>
          <w:rFonts w:ascii="Times New Roman" w:hAnsi="Times New Roman" w:cs="Times New Roman"/>
          <w:sz w:val="16"/>
          <w:szCs w:val="16"/>
          <w:lang w:val="de-DE"/>
        </w:rPr>
        <w:t>K</w:t>
      </w:r>
      <w:r w:rsidRPr="0006053E">
        <w:rPr>
          <w:rFonts w:ascii="Times New Roman" w:hAnsi="Times New Roman" w:cs="Times New Roman"/>
          <w:sz w:val="16"/>
          <w:szCs w:val="16"/>
          <w:lang w:val="de-DE"/>
        </w:rPr>
        <w:t>.-</w:t>
      </w:r>
      <w:r w:rsidRPr="00176485">
        <w:rPr>
          <w:rFonts w:ascii="Times New Roman" w:hAnsi="Times New Roman" w:cs="Times New Roman"/>
          <w:sz w:val="16"/>
          <w:szCs w:val="16"/>
          <w:lang w:val="de-DE"/>
        </w:rPr>
        <w:t>R</w:t>
      </w:r>
      <w:r w:rsidRPr="0006053E">
        <w:rPr>
          <w:rFonts w:ascii="Times New Roman" w:hAnsi="Times New Roman" w:cs="Times New Roman"/>
          <w:sz w:val="16"/>
          <w:szCs w:val="16"/>
          <w:lang w:val="de-DE"/>
        </w:rPr>
        <w:t xml:space="preserve">., </w:t>
      </w:r>
      <w:r w:rsidRPr="00176485">
        <w:rPr>
          <w:rFonts w:ascii="Times New Roman" w:hAnsi="Times New Roman" w:cs="Times New Roman"/>
          <w:sz w:val="16"/>
          <w:szCs w:val="16"/>
          <w:lang w:val="de-DE"/>
        </w:rPr>
        <w:t>Christ</w:t>
      </w:r>
      <w:r w:rsidRPr="0006053E">
        <w:rPr>
          <w:rFonts w:ascii="Times New Roman" w:hAnsi="Times New Roman" w:cs="Times New Roman"/>
          <w:sz w:val="16"/>
          <w:szCs w:val="16"/>
          <w:lang w:val="de-DE"/>
        </w:rPr>
        <w:t xml:space="preserve">. </w:t>
      </w:r>
      <w:r w:rsidRPr="00176485">
        <w:rPr>
          <w:rFonts w:ascii="Times New Roman" w:hAnsi="Times New Roman" w:cs="Times New Roman"/>
          <w:sz w:val="16"/>
          <w:szCs w:val="16"/>
          <w:lang w:val="de-DE"/>
        </w:rPr>
        <w:t>H</w:t>
      </w:r>
      <w:r w:rsidRPr="0006053E">
        <w:rPr>
          <w:rFonts w:ascii="Times New Roman" w:hAnsi="Times New Roman" w:cs="Times New Roman"/>
          <w:sz w:val="16"/>
          <w:szCs w:val="16"/>
          <w:lang w:val="de-DE"/>
        </w:rPr>
        <w:t xml:space="preserve">., </w:t>
      </w:r>
      <w:r w:rsidRPr="00176485">
        <w:rPr>
          <w:rFonts w:ascii="Times New Roman" w:hAnsi="Times New Roman" w:cs="Times New Roman"/>
          <w:sz w:val="16"/>
          <w:szCs w:val="16"/>
          <w:lang w:val="de-DE"/>
        </w:rPr>
        <w:t>Krumm</w:t>
      </w:r>
      <w:r w:rsidRPr="0006053E">
        <w:rPr>
          <w:rFonts w:ascii="Times New Roman" w:hAnsi="Times New Roman" w:cs="Times New Roman"/>
          <w:sz w:val="16"/>
          <w:szCs w:val="16"/>
          <w:lang w:val="de-DE"/>
        </w:rPr>
        <w:t xml:space="preserve"> </w:t>
      </w:r>
      <w:r w:rsidRPr="00176485">
        <w:rPr>
          <w:rFonts w:ascii="Times New Roman" w:hAnsi="Times New Roman" w:cs="Times New Roman"/>
          <w:sz w:val="16"/>
          <w:szCs w:val="16"/>
          <w:lang w:val="de-DE"/>
        </w:rPr>
        <w:t>H</w:t>
      </w:r>
      <w:r w:rsidRPr="0006053E">
        <w:rPr>
          <w:rFonts w:ascii="Times New Roman" w:hAnsi="Times New Roman" w:cs="Times New Roman"/>
          <w:sz w:val="16"/>
          <w:szCs w:val="16"/>
          <w:lang w:val="de-DE"/>
        </w:rPr>
        <w:t>.-</w:t>
      </w:r>
      <w:r w:rsidRPr="00176485">
        <w:rPr>
          <w:rFonts w:ascii="Times New Roman" w:hAnsi="Times New Roman" w:cs="Times New Roman"/>
          <w:sz w:val="16"/>
          <w:szCs w:val="16"/>
          <w:lang w:val="de-DE"/>
        </w:rPr>
        <w:t>J</w:t>
      </w:r>
      <w:r w:rsidRPr="0006053E">
        <w:rPr>
          <w:rFonts w:ascii="Times New Roman" w:hAnsi="Times New Roman" w:cs="Times New Roman"/>
          <w:sz w:val="16"/>
          <w:szCs w:val="16"/>
          <w:lang w:val="de-DE"/>
        </w:rPr>
        <w:t xml:space="preserve">. – </w:t>
      </w:r>
      <w:r w:rsidRPr="00176485">
        <w:rPr>
          <w:rFonts w:ascii="Times New Roman" w:hAnsi="Times New Roman" w:cs="Times New Roman"/>
          <w:sz w:val="16"/>
          <w:szCs w:val="16"/>
          <w:lang w:val="de-DE"/>
        </w:rPr>
        <w:t>T</w:t>
      </w:r>
      <w:r w:rsidRPr="0006053E">
        <w:rPr>
          <w:rFonts w:ascii="Times New Roman" w:hAnsi="Times New Roman" w:cs="Times New Roman"/>
          <w:sz w:val="16"/>
          <w:szCs w:val="16"/>
          <w:lang w:val="de-DE"/>
        </w:rPr>
        <w:t>ü</w:t>
      </w:r>
      <w:proofErr w:type="spellStart"/>
      <w:r w:rsidRPr="00176485">
        <w:rPr>
          <w:rFonts w:ascii="Times New Roman" w:hAnsi="Times New Roman" w:cs="Times New Roman"/>
          <w:sz w:val="16"/>
          <w:szCs w:val="16"/>
          <w:lang w:val="de-DE"/>
        </w:rPr>
        <w:t>bingen</w:t>
      </w:r>
      <w:proofErr w:type="spellEnd"/>
      <w:r w:rsidRPr="0006053E">
        <w:rPr>
          <w:rFonts w:ascii="Times New Roman" w:hAnsi="Times New Roman" w:cs="Times New Roman"/>
          <w:sz w:val="16"/>
          <w:szCs w:val="16"/>
          <w:lang w:val="de-DE"/>
        </w:rPr>
        <w:t xml:space="preserve">, </w:t>
      </w:r>
      <w:r w:rsidRPr="00176485">
        <w:rPr>
          <w:rFonts w:ascii="Times New Roman" w:hAnsi="Times New Roman" w:cs="Times New Roman"/>
          <w:sz w:val="16"/>
          <w:szCs w:val="16"/>
          <w:lang w:val="de-DE"/>
        </w:rPr>
        <w:t>Basel</w:t>
      </w:r>
      <w:r w:rsidRPr="0006053E">
        <w:rPr>
          <w:rFonts w:ascii="Times New Roman" w:hAnsi="Times New Roman" w:cs="Times New Roman"/>
          <w:sz w:val="16"/>
          <w:szCs w:val="16"/>
          <w:lang w:val="de-DE"/>
        </w:rPr>
        <w:t xml:space="preserve">: </w:t>
      </w:r>
      <w:r w:rsidRPr="00176485">
        <w:rPr>
          <w:rFonts w:ascii="Times New Roman" w:hAnsi="Times New Roman" w:cs="Times New Roman"/>
          <w:sz w:val="16"/>
          <w:szCs w:val="16"/>
          <w:lang w:val="de-DE"/>
        </w:rPr>
        <w:t>Francke</w:t>
      </w:r>
      <w:r w:rsidRPr="0006053E">
        <w:rPr>
          <w:rFonts w:ascii="Times New Roman" w:hAnsi="Times New Roman" w:cs="Times New Roman"/>
          <w:sz w:val="16"/>
          <w:szCs w:val="16"/>
          <w:lang w:val="de-DE"/>
        </w:rPr>
        <w:t xml:space="preserve">, 2003. – </w:t>
      </w:r>
      <w:r w:rsidRPr="00176485">
        <w:rPr>
          <w:rFonts w:ascii="Times New Roman" w:hAnsi="Times New Roman" w:cs="Times New Roman"/>
          <w:sz w:val="16"/>
          <w:szCs w:val="16"/>
          <w:lang w:val="de-DE"/>
        </w:rPr>
        <w:t>S</w:t>
      </w:r>
      <w:r w:rsidRPr="0006053E">
        <w:rPr>
          <w:rFonts w:ascii="Times New Roman" w:hAnsi="Times New Roman" w:cs="Times New Roman"/>
          <w:sz w:val="16"/>
          <w:szCs w:val="16"/>
          <w:lang w:val="de-DE"/>
        </w:rPr>
        <w:t>. 399 – 402.</w:t>
      </w:r>
    </w:p>
  </w:footnote>
  <w:footnote w:id="6">
    <w:p w:rsidR="00F52241" w:rsidRPr="00DE789B" w:rsidRDefault="00F52241">
      <w:pPr>
        <w:pStyle w:val="a8"/>
      </w:pPr>
      <w:r>
        <w:rPr>
          <w:rStyle w:val="aa"/>
        </w:rPr>
        <w:footnoteRef/>
      </w:r>
      <w:r w:rsidRPr="00DE789B">
        <w:t xml:space="preserve"> </w:t>
      </w:r>
      <w:r w:rsidRPr="00176485">
        <w:rPr>
          <w:rFonts w:ascii="Times New Roman" w:hAnsi="Times New Roman" w:cs="Times New Roman"/>
          <w:sz w:val="16"/>
          <w:szCs w:val="16"/>
        </w:rPr>
        <w:t xml:space="preserve">Бим И.Л. Методика обучения иностранным языкам как наука и проблемы школьного </w:t>
      </w:r>
      <w:r>
        <w:rPr>
          <w:rFonts w:ascii="Times New Roman" w:hAnsi="Times New Roman" w:cs="Times New Roman"/>
          <w:sz w:val="16"/>
          <w:szCs w:val="16"/>
        </w:rPr>
        <w:t xml:space="preserve">учебника / И.Л. Бим. – М: </w:t>
      </w:r>
      <w:r w:rsidRPr="00176485">
        <w:rPr>
          <w:rFonts w:ascii="Times New Roman" w:hAnsi="Times New Roman" w:cs="Times New Roman"/>
          <w:sz w:val="16"/>
          <w:szCs w:val="16"/>
        </w:rPr>
        <w:t>Русский язык, 1977. – С</w:t>
      </w:r>
      <w:r w:rsidRPr="00DE789B">
        <w:rPr>
          <w:rFonts w:ascii="Times New Roman" w:hAnsi="Times New Roman" w:cs="Times New Roman"/>
          <w:sz w:val="16"/>
          <w:szCs w:val="16"/>
        </w:rPr>
        <w:t>. 248.</w:t>
      </w:r>
    </w:p>
  </w:footnote>
  <w:footnote w:id="7">
    <w:p w:rsidR="00F52241" w:rsidRPr="002F0B93" w:rsidRDefault="00F52241">
      <w:pPr>
        <w:pStyle w:val="a8"/>
        <w:rPr>
          <w:rFonts w:ascii="Times New Roman" w:hAnsi="Times New Roman" w:cs="Times New Roman"/>
          <w:sz w:val="16"/>
          <w:szCs w:val="16"/>
        </w:rPr>
      </w:pPr>
      <w:r w:rsidRPr="002F0B93">
        <w:rPr>
          <w:rStyle w:val="aa"/>
          <w:rFonts w:ascii="Times New Roman" w:hAnsi="Times New Roman" w:cs="Times New Roman"/>
          <w:sz w:val="16"/>
          <w:szCs w:val="16"/>
        </w:rPr>
        <w:footnoteRef/>
      </w:r>
      <w:r w:rsidRPr="00DE789B">
        <w:rPr>
          <w:rFonts w:ascii="Times New Roman" w:hAnsi="Times New Roman" w:cs="Times New Roman"/>
          <w:sz w:val="16"/>
          <w:szCs w:val="16"/>
        </w:rPr>
        <w:t xml:space="preserve"> </w:t>
      </w:r>
      <w:r w:rsidRPr="002F0B93">
        <w:rPr>
          <w:rFonts w:ascii="Times New Roman" w:hAnsi="Times New Roman" w:cs="Times New Roman"/>
          <w:sz w:val="16"/>
          <w:szCs w:val="16"/>
        </w:rPr>
        <w:t>Сафонова В.В. Социокультурный подход: основные социально-педагогические и методические положения</w:t>
      </w:r>
      <w:r>
        <w:rPr>
          <w:rFonts w:ascii="Times New Roman" w:hAnsi="Times New Roman" w:cs="Times New Roman"/>
          <w:sz w:val="16"/>
          <w:szCs w:val="16"/>
        </w:rPr>
        <w:t xml:space="preserve"> / В.В. Сафонова</w:t>
      </w:r>
      <w:r w:rsidRPr="002F0B93">
        <w:rPr>
          <w:rFonts w:ascii="Times New Roman" w:hAnsi="Times New Roman" w:cs="Times New Roman"/>
          <w:sz w:val="16"/>
          <w:szCs w:val="16"/>
        </w:rPr>
        <w:t xml:space="preserve"> // Иностранные языки в школе.  </w:t>
      </w:r>
      <w:r>
        <w:rPr>
          <w:rFonts w:ascii="Times New Roman" w:hAnsi="Times New Roman" w:cs="Times New Roman"/>
          <w:sz w:val="16"/>
          <w:szCs w:val="16"/>
        </w:rPr>
        <w:t xml:space="preserve">– </w:t>
      </w:r>
      <w:r w:rsidRPr="002F0B93">
        <w:rPr>
          <w:rFonts w:ascii="Times New Roman" w:hAnsi="Times New Roman" w:cs="Times New Roman"/>
          <w:sz w:val="16"/>
          <w:szCs w:val="16"/>
        </w:rPr>
        <w:t xml:space="preserve">2014. </w:t>
      </w:r>
      <w:r>
        <w:rPr>
          <w:rFonts w:ascii="Times New Roman" w:hAnsi="Times New Roman" w:cs="Times New Roman"/>
          <w:sz w:val="16"/>
          <w:szCs w:val="16"/>
        </w:rPr>
        <w:t xml:space="preserve">- </w:t>
      </w:r>
      <w:r w:rsidRPr="002F0B93">
        <w:rPr>
          <w:rFonts w:ascii="Times New Roman" w:hAnsi="Times New Roman" w:cs="Times New Roman"/>
          <w:sz w:val="16"/>
          <w:szCs w:val="16"/>
        </w:rPr>
        <w:t>№</w:t>
      </w:r>
      <w:r>
        <w:rPr>
          <w:rFonts w:ascii="Times New Roman" w:hAnsi="Times New Roman" w:cs="Times New Roman"/>
          <w:sz w:val="16"/>
          <w:szCs w:val="16"/>
        </w:rPr>
        <w:t xml:space="preserve"> </w:t>
      </w:r>
      <w:r w:rsidRPr="002F0B93">
        <w:rPr>
          <w:rFonts w:ascii="Times New Roman" w:hAnsi="Times New Roman" w:cs="Times New Roman"/>
          <w:sz w:val="16"/>
          <w:szCs w:val="16"/>
        </w:rPr>
        <w:t xml:space="preserve">11. </w:t>
      </w:r>
      <w:r>
        <w:rPr>
          <w:rFonts w:ascii="Times New Roman" w:hAnsi="Times New Roman" w:cs="Times New Roman"/>
          <w:sz w:val="16"/>
          <w:szCs w:val="16"/>
        </w:rPr>
        <w:t xml:space="preserve">– </w:t>
      </w:r>
      <w:r w:rsidRPr="002F0B93">
        <w:rPr>
          <w:rFonts w:ascii="Times New Roman" w:hAnsi="Times New Roman" w:cs="Times New Roman"/>
          <w:sz w:val="16"/>
          <w:szCs w:val="16"/>
        </w:rPr>
        <w:t xml:space="preserve">С. 2-13. </w:t>
      </w:r>
    </w:p>
  </w:footnote>
  <w:footnote w:id="8">
    <w:p w:rsidR="00F52241" w:rsidRPr="002F0B93" w:rsidRDefault="00F52241">
      <w:pPr>
        <w:pStyle w:val="a8"/>
        <w:rPr>
          <w:rFonts w:ascii="Times New Roman" w:hAnsi="Times New Roman" w:cs="Times New Roman"/>
          <w:sz w:val="16"/>
          <w:szCs w:val="16"/>
        </w:rPr>
      </w:pPr>
      <w:r w:rsidRPr="002F0B93">
        <w:rPr>
          <w:rStyle w:val="aa"/>
          <w:rFonts w:ascii="Times New Roman" w:hAnsi="Times New Roman" w:cs="Times New Roman"/>
          <w:sz w:val="16"/>
          <w:szCs w:val="16"/>
        </w:rPr>
        <w:footnoteRef/>
      </w:r>
      <w:r w:rsidRPr="002F0B93">
        <w:rPr>
          <w:rFonts w:ascii="Times New Roman" w:hAnsi="Times New Roman" w:cs="Times New Roman"/>
          <w:sz w:val="16"/>
          <w:szCs w:val="16"/>
        </w:rPr>
        <w:t xml:space="preserve"> Юрьева И.А. Профессиональное самоопределение старшеклассников как актуальная </w:t>
      </w:r>
      <w:r>
        <w:rPr>
          <w:rFonts w:ascii="Times New Roman" w:hAnsi="Times New Roman" w:cs="Times New Roman"/>
          <w:sz w:val="16"/>
          <w:szCs w:val="16"/>
        </w:rPr>
        <w:t>проблема подросткового возраста / И.А. Юрьева</w:t>
      </w:r>
      <w:r w:rsidRPr="002F0B93">
        <w:rPr>
          <w:rFonts w:ascii="Times New Roman" w:hAnsi="Times New Roman" w:cs="Times New Roman"/>
          <w:sz w:val="16"/>
          <w:szCs w:val="16"/>
        </w:rPr>
        <w:t xml:space="preserve"> // Азимут научных исследований: педагогика и психология. </w:t>
      </w:r>
      <w:r>
        <w:rPr>
          <w:rFonts w:ascii="Times New Roman" w:hAnsi="Times New Roman" w:cs="Times New Roman"/>
          <w:sz w:val="16"/>
          <w:szCs w:val="16"/>
        </w:rPr>
        <w:t xml:space="preserve">– </w:t>
      </w:r>
      <w:r w:rsidRPr="002F0B93">
        <w:rPr>
          <w:rFonts w:ascii="Times New Roman" w:hAnsi="Times New Roman" w:cs="Times New Roman"/>
          <w:sz w:val="16"/>
          <w:szCs w:val="16"/>
        </w:rPr>
        <w:t xml:space="preserve">2015. </w:t>
      </w:r>
      <w:r>
        <w:rPr>
          <w:rFonts w:ascii="Times New Roman" w:hAnsi="Times New Roman" w:cs="Times New Roman"/>
          <w:sz w:val="16"/>
          <w:szCs w:val="16"/>
        </w:rPr>
        <w:t xml:space="preserve">- </w:t>
      </w:r>
      <w:r w:rsidRPr="002F0B93">
        <w:rPr>
          <w:rFonts w:ascii="Times New Roman" w:hAnsi="Times New Roman" w:cs="Times New Roman"/>
          <w:sz w:val="16"/>
          <w:szCs w:val="16"/>
        </w:rPr>
        <w:t xml:space="preserve">№ 3. </w:t>
      </w:r>
      <w:r>
        <w:rPr>
          <w:rFonts w:ascii="Times New Roman" w:hAnsi="Times New Roman" w:cs="Times New Roman"/>
          <w:sz w:val="16"/>
          <w:szCs w:val="16"/>
        </w:rPr>
        <w:t>– С</w:t>
      </w:r>
      <w:r w:rsidRPr="002F0B93">
        <w:rPr>
          <w:rFonts w:ascii="Times New Roman" w:hAnsi="Times New Roman" w:cs="Times New Roman"/>
          <w:sz w:val="16"/>
          <w:szCs w:val="16"/>
        </w:rPr>
        <w:t>. 33-35.</w:t>
      </w:r>
    </w:p>
  </w:footnote>
  <w:footnote w:id="9">
    <w:p w:rsidR="00F52241" w:rsidRPr="002F0B93" w:rsidRDefault="00F52241">
      <w:pPr>
        <w:pStyle w:val="a8"/>
        <w:rPr>
          <w:rFonts w:ascii="Times New Roman" w:hAnsi="Times New Roman" w:cs="Times New Roman"/>
          <w:sz w:val="16"/>
          <w:szCs w:val="16"/>
        </w:rPr>
      </w:pPr>
      <w:r w:rsidRPr="002F0B93">
        <w:rPr>
          <w:rStyle w:val="aa"/>
          <w:rFonts w:ascii="Times New Roman" w:hAnsi="Times New Roman" w:cs="Times New Roman"/>
          <w:sz w:val="16"/>
          <w:szCs w:val="16"/>
        </w:rPr>
        <w:footnoteRef/>
      </w:r>
      <w:r w:rsidRPr="002F0B93">
        <w:rPr>
          <w:rFonts w:ascii="Times New Roman" w:hAnsi="Times New Roman" w:cs="Times New Roman"/>
          <w:sz w:val="16"/>
          <w:szCs w:val="16"/>
        </w:rPr>
        <w:t xml:space="preserve"> </w:t>
      </w:r>
      <w:proofErr w:type="gramStart"/>
      <w:r w:rsidRPr="002F0B93">
        <w:rPr>
          <w:rFonts w:ascii="Times New Roman" w:hAnsi="Times New Roman" w:cs="Times New Roman"/>
          <w:sz w:val="16"/>
          <w:szCs w:val="16"/>
        </w:rPr>
        <w:t xml:space="preserve">Хуторской А.В. </w:t>
      </w:r>
      <w:proofErr w:type="spellStart"/>
      <w:r w:rsidRPr="002F0B93">
        <w:rPr>
          <w:rFonts w:ascii="Times New Roman" w:hAnsi="Times New Roman" w:cs="Times New Roman"/>
          <w:sz w:val="16"/>
          <w:szCs w:val="16"/>
        </w:rPr>
        <w:t>Метапрадметное</w:t>
      </w:r>
      <w:proofErr w:type="spellEnd"/>
      <w:r w:rsidRPr="002F0B93">
        <w:rPr>
          <w:rFonts w:ascii="Times New Roman" w:hAnsi="Times New Roman" w:cs="Times New Roman"/>
          <w:sz w:val="16"/>
          <w:szCs w:val="16"/>
        </w:rPr>
        <w:t xml:space="preserve"> содержание в станда</w:t>
      </w:r>
      <w:r>
        <w:rPr>
          <w:rFonts w:ascii="Times New Roman" w:hAnsi="Times New Roman" w:cs="Times New Roman"/>
          <w:sz w:val="16"/>
          <w:szCs w:val="16"/>
        </w:rPr>
        <w:t xml:space="preserve">ртах нового поколения / А.В. Хуторской </w:t>
      </w:r>
      <w:r w:rsidRPr="002F0B93">
        <w:rPr>
          <w:rFonts w:ascii="Times New Roman" w:hAnsi="Times New Roman" w:cs="Times New Roman"/>
          <w:sz w:val="16"/>
          <w:szCs w:val="16"/>
        </w:rPr>
        <w:t xml:space="preserve"> // Школьные технологии. </w:t>
      </w:r>
      <w:r>
        <w:rPr>
          <w:rFonts w:ascii="Times New Roman" w:hAnsi="Times New Roman" w:cs="Times New Roman"/>
          <w:sz w:val="16"/>
          <w:szCs w:val="16"/>
        </w:rPr>
        <w:t xml:space="preserve">– </w:t>
      </w:r>
      <w:r w:rsidRPr="002F0B93">
        <w:rPr>
          <w:rFonts w:ascii="Times New Roman" w:hAnsi="Times New Roman" w:cs="Times New Roman"/>
          <w:sz w:val="16"/>
          <w:szCs w:val="16"/>
        </w:rPr>
        <w:t xml:space="preserve">2012. </w:t>
      </w:r>
      <w:r>
        <w:rPr>
          <w:rFonts w:ascii="Times New Roman" w:hAnsi="Times New Roman" w:cs="Times New Roman"/>
          <w:sz w:val="16"/>
          <w:szCs w:val="16"/>
        </w:rPr>
        <w:t xml:space="preserve">- </w:t>
      </w:r>
      <w:r w:rsidRPr="002F0B93">
        <w:rPr>
          <w:rFonts w:ascii="Times New Roman" w:hAnsi="Times New Roman" w:cs="Times New Roman"/>
          <w:sz w:val="16"/>
          <w:szCs w:val="16"/>
        </w:rPr>
        <w:t>№ 4.</w:t>
      </w:r>
      <w:proofErr w:type="gramEnd"/>
      <w:r w:rsidRPr="002F0B9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F0B93">
        <w:rPr>
          <w:rFonts w:ascii="Times New Roman" w:hAnsi="Times New Roman" w:cs="Times New Roman"/>
          <w:sz w:val="16"/>
          <w:szCs w:val="16"/>
        </w:rPr>
        <w:t>С. 36-47.</w:t>
      </w:r>
    </w:p>
  </w:footnote>
  <w:footnote w:id="10">
    <w:p w:rsidR="00F52241" w:rsidRPr="00DE789B" w:rsidRDefault="00F52241" w:rsidP="00F55B9B">
      <w:pPr>
        <w:autoSpaceDE w:val="0"/>
        <w:autoSpaceDN w:val="0"/>
        <w:adjustRightInd w:val="0"/>
        <w:spacing w:after="0" w:line="240" w:lineRule="auto"/>
        <w:rPr>
          <w:rFonts w:ascii="Times New Roman" w:hAnsi="Times New Roman" w:cs="Times New Roman"/>
          <w:sz w:val="16"/>
          <w:szCs w:val="16"/>
          <w:lang w:val="de-DE"/>
        </w:rPr>
      </w:pPr>
      <w:r w:rsidRPr="00F55B9B">
        <w:rPr>
          <w:rStyle w:val="aa"/>
          <w:rFonts w:ascii="Times New Roman" w:hAnsi="Times New Roman" w:cs="Times New Roman"/>
          <w:sz w:val="16"/>
          <w:szCs w:val="16"/>
        </w:rPr>
        <w:footnoteRef/>
      </w:r>
      <w:r w:rsidRPr="00F55B9B">
        <w:rPr>
          <w:rFonts w:ascii="Times New Roman" w:hAnsi="Times New Roman" w:cs="Times New Roman"/>
          <w:sz w:val="16"/>
          <w:szCs w:val="16"/>
        </w:rPr>
        <w:t xml:space="preserve"> </w:t>
      </w:r>
      <w:r w:rsidRPr="00F55B9B">
        <w:rPr>
          <w:rFonts w:ascii="Times New Roman" w:hAnsi="Times New Roman" w:cs="Times New Roman"/>
          <w:color w:val="000000"/>
          <w:sz w:val="16"/>
          <w:szCs w:val="16"/>
        </w:rPr>
        <w:t>Хуторской, А.В. Технология проек</w:t>
      </w:r>
      <w:r>
        <w:rPr>
          <w:rFonts w:ascii="Times New Roman" w:hAnsi="Times New Roman" w:cs="Times New Roman"/>
          <w:color w:val="000000"/>
          <w:sz w:val="16"/>
          <w:szCs w:val="16"/>
        </w:rPr>
        <w:t xml:space="preserve">тирования ключевых и предметных </w:t>
      </w:r>
      <w:r w:rsidRPr="00F55B9B">
        <w:rPr>
          <w:rFonts w:ascii="Times New Roman" w:hAnsi="Times New Roman" w:cs="Times New Roman"/>
          <w:color w:val="000000"/>
          <w:sz w:val="16"/>
          <w:szCs w:val="16"/>
        </w:rPr>
        <w:t>компетенций</w:t>
      </w:r>
      <w:r>
        <w:rPr>
          <w:rFonts w:ascii="Times New Roman" w:hAnsi="Times New Roman" w:cs="Times New Roman"/>
          <w:color w:val="000000"/>
          <w:sz w:val="16"/>
          <w:szCs w:val="16"/>
        </w:rPr>
        <w:t xml:space="preserve"> </w:t>
      </w:r>
      <w:r w:rsidRPr="00F55B9B">
        <w:rPr>
          <w:rFonts w:ascii="Times New Roman" w:hAnsi="Times New Roman" w:cs="Times New Roman"/>
          <w:color w:val="000000"/>
          <w:sz w:val="16"/>
          <w:szCs w:val="16"/>
        </w:rPr>
        <w:t xml:space="preserve"> / А.В. Хуторской // Интерн</w:t>
      </w:r>
      <w:r>
        <w:rPr>
          <w:rFonts w:ascii="Times New Roman" w:hAnsi="Times New Roman" w:cs="Times New Roman"/>
          <w:color w:val="000000"/>
          <w:sz w:val="16"/>
          <w:szCs w:val="16"/>
        </w:rPr>
        <w:t>ет-журнал "</w:t>
      </w:r>
      <w:proofErr w:type="spellStart"/>
      <w:r>
        <w:rPr>
          <w:rFonts w:ascii="Times New Roman" w:hAnsi="Times New Roman" w:cs="Times New Roman"/>
          <w:color w:val="000000"/>
          <w:sz w:val="16"/>
          <w:szCs w:val="16"/>
        </w:rPr>
        <w:t>Эйдос</w:t>
      </w:r>
      <w:proofErr w:type="spellEnd"/>
      <w:r>
        <w:rPr>
          <w:rFonts w:ascii="Times New Roman" w:hAnsi="Times New Roman" w:cs="Times New Roman"/>
          <w:color w:val="000000"/>
          <w:sz w:val="16"/>
          <w:szCs w:val="16"/>
        </w:rPr>
        <w:t xml:space="preserve">". - 2005. – 12 декабря. [Электронный ресурс], свободный. Режим доступа: </w:t>
      </w:r>
      <w:hyperlink r:id="rId2" w:history="1">
        <w:r w:rsidRPr="003158CA">
          <w:rPr>
            <w:rStyle w:val="ab"/>
            <w:rFonts w:ascii="Times New Roman" w:hAnsi="Times New Roman" w:cs="Times New Roman"/>
            <w:sz w:val="16"/>
            <w:szCs w:val="16"/>
          </w:rPr>
          <w:t>http://www.eidos.ru/journal/2005/1212.htm</w:t>
        </w:r>
      </w:hyperlink>
      <w:r w:rsidRPr="00F55B9B">
        <w:rPr>
          <w:rFonts w:ascii="Times New Roman" w:hAnsi="Times New Roman" w:cs="Times New Roman"/>
          <w:color w:val="3E54C1"/>
          <w:sz w:val="16"/>
          <w:szCs w:val="16"/>
        </w:rPr>
        <w:t>.</w:t>
      </w:r>
      <w:r>
        <w:rPr>
          <w:rFonts w:ascii="Times New Roman" w:hAnsi="Times New Roman" w:cs="Times New Roman"/>
          <w:color w:val="3E54C1"/>
          <w:sz w:val="16"/>
          <w:szCs w:val="16"/>
        </w:rPr>
        <w:t xml:space="preserve"> </w:t>
      </w:r>
      <w:r w:rsidRPr="00DE789B">
        <w:rPr>
          <w:rFonts w:ascii="Times New Roman" w:hAnsi="Times New Roman" w:cs="Times New Roman"/>
          <w:sz w:val="16"/>
          <w:szCs w:val="16"/>
          <w:lang w:val="de-DE"/>
        </w:rPr>
        <w:t>(</w:t>
      </w:r>
      <w:r w:rsidRPr="00F55B9B">
        <w:rPr>
          <w:rFonts w:ascii="Times New Roman" w:hAnsi="Times New Roman" w:cs="Times New Roman"/>
          <w:sz w:val="16"/>
          <w:szCs w:val="16"/>
        </w:rPr>
        <w:t>Дата</w:t>
      </w:r>
      <w:r w:rsidRPr="00DE789B">
        <w:rPr>
          <w:rFonts w:ascii="Times New Roman" w:hAnsi="Times New Roman" w:cs="Times New Roman"/>
          <w:sz w:val="16"/>
          <w:szCs w:val="16"/>
          <w:lang w:val="de-DE"/>
        </w:rPr>
        <w:t xml:space="preserve"> </w:t>
      </w:r>
      <w:r w:rsidRPr="00F55B9B">
        <w:rPr>
          <w:rFonts w:ascii="Times New Roman" w:hAnsi="Times New Roman" w:cs="Times New Roman"/>
          <w:sz w:val="16"/>
          <w:szCs w:val="16"/>
        </w:rPr>
        <w:t>обращения</w:t>
      </w:r>
      <w:r w:rsidRPr="00DE789B">
        <w:rPr>
          <w:rFonts w:ascii="Times New Roman" w:hAnsi="Times New Roman" w:cs="Times New Roman"/>
          <w:sz w:val="16"/>
          <w:szCs w:val="16"/>
          <w:lang w:val="de-DE"/>
        </w:rPr>
        <w:t xml:space="preserve"> – 10.08.2016</w:t>
      </w:r>
      <w:r w:rsidRPr="00F55B9B">
        <w:rPr>
          <w:rFonts w:ascii="Times New Roman" w:hAnsi="Times New Roman" w:cs="Times New Roman"/>
          <w:sz w:val="16"/>
          <w:szCs w:val="16"/>
        </w:rPr>
        <w:t>г</w:t>
      </w:r>
      <w:r w:rsidRPr="00DE789B">
        <w:rPr>
          <w:rFonts w:ascii="Times New Roman" w:hAnsi="Times New Roman" w:cs="Times New Roman"/>
          <w:sz w:val="16"/>
          <w:szCs w:val="16"/>
          <w:lang w:val="de-DE"/>
        </w:rPr>
        <w:t>.)</w:t>
      </w:r>
    </w:p>
  </w:footnote>
  <w:footnote w:id="11">
    <w:p w:rsidR="00F52241" w:rsidRPr="006D3161" w:rsidRDefault="00F52241">
      <w:pPr>
        <w:pStyle w:val="a8"/>
        <w:rPr>
          <w:rFonts w:ascii="Times New Roman" w:hAnsi="Times New Roman" w:cs="Times New Roman"/>
          <w:sz w:val="16"/>
          <w:szCs w:val="16"/>
          <w:lang w:val="de-DE"/>
        </w:rPr>
      </w:pPr>
      <w:r w:rsidRPr="006D3161">
        <w:rPr>
          <w:rStyle w:val="aa"/>
          <w:rFonts w:ascii="Times New Roman" w:hAnsi="Times New Roman" w:cs="Times New Roman"/>
          <w:sz w:val="16"/>
          <w:szCs w:val="16"/>
        </w:rPr>
        <w:footnoteRef/>
      </w:r>
      <w:r w:rsidRPr="006D3161">
        <w:rPr>
          <w:rFonts w:ascii="Times New Roman" w:hAnsi="Times New Roman" w:cs="Times New Roman"/>
          <w:sz w:val="16"/>
          <w:szCs w:val="16"/>
          <w:lang w:val="de-DE"/>
        </w:rPr>
        <w:t xml:space="preserve"> </w:t>
      </w:r>
      <w:r>
        <w:rPr>
          <w:rFonts w:ascii="Times New Roman" w:hAnsi="Times New Roman" w:cs="Times New Roman"/>
          <w:sz w:val="16"/>
          <w:szCs w:val="16"/>
          <w:lang w:val="de-DE"/>
        </w:rPr>
        <w:t>Weinert</w:t>
      </w:r>
      <w:r w:rsidRPr="00DE789B">
        <w:rPr>
          <w:rFonts w:ascii="Times New Roman" w:hAnsi="Times New Roman" w:cs="Times New Roman"/>
          <w:sz w:val="16"/>
          <w:szCs w:val="16"/>
          <w:lang w:val="de-DE"/>
        </w:rPr>
        <w:t xml:space="preserve"> </w:t>
      </w:r>
      <w:r w:rsidRPr="006D3161">
        <w:rPr>
          <w:rFonts w:ascii="Times New Roman" w:hAnsi="Times New Roman" w:cs="Times New Roman"/>
          <w:sz w:val="16"/>
          <w:szCs w:val="16"/>
          <w:lang w:val="de-DE"/>
        </w:rPr>
        <w:t xml:space="preserve"> Franz E. Vergleichende Leistungsmessung in Schulen – eine umst</w:t>
      </w:r>
      <w:r>
        <w:rPr>
          <w:rFonts w:ascii="Times New Roman" w:hAnsi="Times New Roman" w:cs="Times New Roman"/>
          <w:sz w:val="16"/>
          <w:szCs w:val="16"/>
          <w:lang w:val="de-DE"/>
        </w:rPr>
        <w:t>rittene Selbstverständlichkeit</w:t>
      </w:r>
      <w:r w:rsidRPr="00DE789B">
        <w:rPr>
          <w:rFonts w:ascii="Times New Roman" w:hAnsi="Times New Roman" w:cs="Times New Roman"/>
          <w:sz w:val="16"/>
          <w:szCs w:val="16"/>
          <w:lang w:val="de-DE"/>
        </w:rPr>
        <w:t xml:space="preserve"> / </w:t>
      </w:r>
      <w:r>
        <w:rPr>
          <w:rFonts w:ascii="Times New Roman" w:hAnsi="Times New Roman" w:cs="Times New Roman"/>
          <w:sz w:val="16"/>
          <w:szCs w:val="16"/>
          <w:lang w:val="de-DE"/>
        </w:rPr>
        <w:t>Weinert</w:t>
      </w:r>
      <w:r w:rsidRPr="00DE789B">
        <w:rPr>
          <w:rFonts w:ascii="Times New Roman" w:hAnsi="Times New Roman" w:cs="Times New Roman"/>
          <w:sz w:val="16"/>
          <w:szCs w:val="16"/>
          <w:lang w:val="de-DE"/>
        </w:rPr>
        <w:t xml:space="preserve"> </w:t>
      </w:r>
      <w:r w:rsidRPr="006D3161">
        <w:rPr>
          <w:rFonts w:ascii="Times New Roman" w:hAnsi="Times New Roman" w:cs="Times New Roman"/>
          <w:sz w:val="16"/>
          <w:szCs w:val="16"/>
          <w:lang w:val="de-DE"/>
        </w:rPr>
        <w:t xml:space="preserve"> Franz E</w:t>
      </w:r>
      <w:r w:rsidRPr="00DE789B">
        <w:rPr>
          <w:rFonts w:ascii="Times New Roman" w:hAnsi="Times New Roman" w:cs="Times New Roman"/>
          <w:sz w:val="16"/>
          <w:szCs w:val="16"/>
          <w:lang w:val="de-DE"/>
        </w:rPr>
        <w:t>. //</w:t>
      </w:r>
      <w:r w:rsidRPr="006D3161">
        <w:rPr>
          <w:rFonts w:ascii="Times New Roman" w:hAnsi="Times New Roman" w:cs="Times New Roman"/>
          <w:sz w:val="16"/>
          <w:szCs w:val="16"/>
          <w:lang w:val="de-DE"/>
        </w:rPr>
        <w:t xml:space="preserve"> Leistungsmessung in Schulen</w:t>
      </w:r>
      <w:r>
        <w:rPr>
          <w:rFonts w:ascii="Times New Roman" w:hAnsi="Times New Roman" w:cs="Times New Roman"/>
          <w:sz w:val="16"/>
          <w:szCs w:val="16"/>
          <w:lang w:val="de-DE"/>
        </w:rPr>
        <w:t xml:space="preserve"> / </w:t>
      </w:r>
      <w:proofErr w:type="spellStart"/>
      <w:r>
        <w:rPr>
          <w:rFonts w:ascii="Times New Roman" w:hAnsi="Times New Roman" w:cs="Times New Roman"/>
          <w:sz w:val="16"/>
          <w:szCs w:val="16"/>
          <w:lang w:val="de-DE"/>
        </w:rPr>
        <w:t>Herg</w:t>
      </w:r>
      <w:proofErr w:type="spellEnd"/>
      <w:r>
        <w:rPr>
          <w:rFonts w:ascii="Times New Roman" w:hAnsi="Times New Roman" w:cs="Times New Roman"/>
          <w:sz w:val="16"/>
          <w:szCs w:val="16"/>
          <w:lang w:val="de-DE"/>
        </w:rPr>
        <w:t xml:space="preserve">. </w:t>
      </w:r>
      <w:r w:rsidRPr="006D3161">
        <w:rPr>
          <w:rFonts w:ascii="Times New Roman" w:hAnsi="Times New Roman" w:cs="Times New Roman"/>
          <w:sz w:val="16"/>
          <w:szCs w:val="16"/>
          <w:lang w:val="de-DE"/>
        </w:rPr>
        <w:t>Weinert Franz E.</w:t>
      </w:r>
      <w:r w:rsidRPr="00DE789B">
        <w:rPr>
          <w:rFonts w:ascii="Times New Roman" w:hAnsi="Times New Roman" w:cs="Times New Roman"/>
          <w:sz w:val="16"/>
          <w:szCs w:val="16"/>
          <w:lang w:val="de-DE"/>
        </w:rPr>
        <w:t xml:space="preserve"> – </w:t>
      </w:r>
      <w:r w:rsidRPr="006D3161">
        <w:rPr>
          <w:rFonts w:ascii="Times New Roman" w:hAnsi="Times New Roman" w:cs="Times New Roman"/>
          <w:sz w:val="16"/>
          <w:szCs w:val="16"/>
          <w:lang w:val="de-DE"/>
        </w:rPr>
        <w:t>Weinheim und Basel</w:t>
      </w:r>
      <w:r w:rsidRPr="00DE789B">
        <w:rPr>
          <w:rFonts w:ascii="Times New Roman" w:hAnsi="Times New Roman" w:cs="Times New Roman"/>
          <w:sz w:val="16"/>
          <w:szCs w:val="16"/>
          <w:lang w:val="de-DE"/>
        </w:rPr>
        <w:t xml:space="preserve">. – </w:t>
      </w:r>
      <w:r w:rsidRPr="006D3161">
        <w:rPr>
          <w:rFonts w:ascii="Times New Roman" w:hAnsi="Times New Roman" w:cs="Times New Roman"/>
          <w:sz w:val="16"/>
          <w:szCs w:val="16"/>
          <w:lang w:val="de-DE"/>
        </w:rPr>
        <w:t xml:space="preserve">2001. </w:t>
      </w:r>
      <w:r w:rsidRPr="00DE789B">
        <w:rPr>
          <w:rFonts w:ascii="Times New Roman" w:hAnsi="Times New Roman" w:cs="Times New Roman"/>
          <w:sz w:val="16"/>
          <w:szCs w:val="16"/>
          <w:lang w:val="de-DE"/>
        </w:rPr>
        <w:t xml:space="preserve">– </w:t>
      </w:r>
      <w:r w:rsidRPr="006D3161">
        <w:rPr>
          <w:rFonts w:ascii="Times New Roman" w:hAnsi="Times New Roman" w:cs="Times New Roman"/>
          <w:sz w:val="16"/>
          <w:szCs w:val="16"/>
          <w:lang w:val="de-DE"/>
        </w:rPr>
        <w:t>S. 27.</w:t>
      </w:r>
    </w:p>
  </w:footnote>
  <w:footnote w:id="12">
    <w:p w:rsidR="00F52241" w:rsidRPr="006D3161" w:rsidRDefault="00F52241">
      <w:pPr>
        <w:pStyle w:val="a8"/>
        <w:rPr>
          <w:rFonts w:ascii="Times New Roman" w:hAnsi="Times New Roman" w:cs="Times New Roman"/>
          <w:sz w:val="16"/>
          <w:szCs w:val="16"/>
          <w:lang w:val="de-DE"/>
        </w:rPr>
      </w:pPr>
      <w:r w:rsidRPr="006D3161">
        <w:rPr>
          <w:rStyle w:val="aa"/>
          <w:rFonts w:ascii="Times New Roman" w:hAnsi="Times New Roman" w:cs="Times New Roman"/>
          <w:sz w:val="16"/>
          <w:szCs w:val="16"/>
        </w:rPr>
        <w:footnoteRef/>
      </w:r>
      <w:r>
        <w:rPr>
          <w:rFonts w:ascii="Times New Roman" w:hAnsi="Times New Roman" w:cs="Times New Roman"/>
          <w:sz w:val="16"/>
          <w:szCs w:val="16"/>
          <w:lang w:val="de-DE"/>
        </w:rPr>
        <w:t xml:space="preserve"> </w:t>
      </w:r>
      <w:proofErr w:type="spellStart"/>
      <w:r>
        <w:rPr>
          <w:rFonts w:ascii="Times New Roman" w:hAnsi="Times New Roman" w:cs="Times New Roman"/>
          <w:sz w:val="16"/>
          <w:szCs w:val="16"/>
          <w:lang w:val="de-DE"/>
        </w:rPr>
        <w:t>Zienert</w:t>
      </w:r>
      <w:proofErr w:type="spellEnd"/>
      <w:r>
        <w:rPr>
          <w:rFonts w:ascii="Times New Roman" w:hAnsi="Times New Roman" w:cs="Times New Roman"/>
          <w:sz w:val="16"/>
          <w:szCs w:val="16"/>
          <w:lang w:val="de-DE"/>
        </w:rPr>
        <w:t xml:space="preserve"> G</w:t>
      </w:r>
      <w:r w:rsidRPr="00DE789B">
        <w:rPr>
          <w:rFonts w:ascii="Times New Roman" w:hAnsi="Times New Roman" w:cs="Times New Roman"/>
          <w:sz w:val="16"/>
          <w:szCs w:val="16"/>
          <w:lang w:val="de-DE"/>
        </w:rPr>
        <w:t>.</w:t>
      </w:r>
      <w:r w:rsidRPr="006D3161">
        <w:rPr>
          <w:rFonts w:ascii="Times New Roman" w:hAnsi="Times New Roman" w:cs="Times New Roman"/>
          <w:sz w:val="16"/>
          <w:szCs w:val="16"/>
          <w:lang w:val="de-DE"/>
        </w:rPr>
        <w:t xml:space="preserve"> Bildungsstandards in der Praxis: Kompetenzorientiert unterrichten</w:t>
      </w:r>
      <w:r w:rsidRPr="00D76D21">
        <w:rPr>
          <w:rFonts w:ascii="Times New Roman" w:hAnsi="Times New Roman" w:cs="Times New Roman"/>
          <w:sz w:val="16"/>
          <w:szCs w:val="16"/>
          <w:lang w:val="de-DE"/>
        </w:rPr>
        <w:t xml:space="preserve"> / </w:t>
      </w:r>
      <w:r>
        <w:rPr>
          <w:rFonts w:ascii="Times New Roman" w:hAnsi="Times New Roman" w:cs="Times New Roman"/>
          <w:sz w:val="16"/>
          <w:szCs w:val="16"/>
          <w:lang w:val="de-DE"/>
        </w:rPr>
        <w:t xml:space="preserve">G. </w:t>
      </w:r>
      <w:proofErr w:type="spellStart"/>
      <w:r>
        <w:rPr>
          <w:rFonts w:ascii="Times New Roman" w:hAnsi="Times New Roman" w:cs="Times New Roman"/>
          <w:sz w:val="16"/>
          <w:szCs w:val="16"/>
          <w:lang w:val="de-DE"/>
        </w:rPr>
        <w:t>Zienert</w:t>
      </w:r>
      <w:proofErr w:type="spellEnd"/>
      <w:r w:rsidRPr="00D76D21">
        <w:rPr>
          <w:rFonts w:ascii="Times New Roman" w:hAnsi="Times New Roman" w:cs="Times New Roman"/>
          <w:sz w:val="16"/>
          <w:szCs w:val="16"/>
          <w:lang w:val="de-DE"/>
        </w:rPr>
        <w:t xml:space="preserve">. – </w:t>
      </w:r>
      <w:r w:rsidRPr="006D3161">
        <w:rPr>
          <w:rFonts w:ascii="Times New Roman" w:hAnsi="Times New Roman" w:cs="Times New Roman"/>
          <w:sz w:val="16"/>
          <w:szCs w:val="16"/>
          <w:lang w:val="de-DE"/>
        </w:rPr>
        <w:t xml:space="preserve">Stuttgart. </w:t>
      </w:r>
      <w:r w:rsidRPr="00D76D21">
        <w:rPr>
          <w:rFonts w:ascii="Times New Roman" w:hAnsi="Times New Roman" w:cs="Times New Roman"/>
          <w:sz w:val="16"/>
          <w:szCs w:val="16"/>
          <w:lang w:val="de-DE"/>
        </w:rPr>
        <w:t xml:space="preserve">– </w:t>
      </w:r>
      <w:r w:rsidRPr="006D3161">
        <w:rPr>
          <w:rFonts w:ascii="Times New Roman" w:hAnsi="Times New Roman" w:cs="Times New Roman"/>
          <w:sz w:val="16"/>
          <w:szCs w:val="16"/>
          <w:lang w:val="de-DE"/>
        </w:rPr>
        <w:t xml:space="preserve">2010. </w:t>
      </w:r>
    </w:p>
  </w:footnote>
  <w:footnote w:id="13">
    <w:p w:rsidR="00F52241" w:rsidRPr="0006053E" w:rsidRDefault="00F52241">
      <w:pPr>
        <w:pStyle w:val="a8"/>
        <w:rPr>
          <w:rFonts w:ascii="Times New Roman" w:hAnsi="Times New Roman" w:cs="Times New Roman"/>
          <w:sz w:val="16"/>
          <w:szCs w:val="16"/>
          <w:lang w:val="de-DE"/>
        </w:rPr>
      </w:pPr>
      <w:r w:rsidRPr="00A25404">
        <w:rPr>
          <w:rStyle w:val="aa"/>
          <w:rFonts w:ascii="Times New Roman" w:hAnsi="Times New Roman" w:cs="Times New Roman"/>
          <w:sz w:val="16"/>
          <w:szCs w:val="16"/>
        </w:rPr>
        <w:footnoteRef/>
      </w:r>
      <w:r w:rsidRPr="00A25404">
        <w:rPr>
          <w:rFonts w:ascii="Times New Roman" w:hAnsi="Times New Roman" w:cs="Times New Roman"/>
          <w:sz w:val="16"/>
          <w:szCs w:val="16"/>
          <w:lang w:val="de-DE"/>
        </w:rPr>
        <w:t xml:space="preserve"> </w:t>
      </w:r>
      <w:r>
        <w:rPr>
          <w:rFonts w:ascii="Times New Roman" w:hAnsi="Times New Roman" w:cs="Times New Roman"/>
          <w:sz w:val="16"/>
          <w:szCs w:val="16"/>
          <w:lang w:val="de-DE"/>
        </w:rPr>
        <w:t xml:space="preserve">Neuner G., </w:t>
      </w:r>
      <w:proofErr w:type="spellStart"/>
      <w:r>
        <w:rPr>
          <w:rFonts w:ascii="Times New Roman" w:hAnsi="Times New Roman" w:cs="Times New Roman"/>
          <w:sz w:val="16"/>
          <w:szCs w:val="16"/>
          <w:lang w:val="de-DE"/>
        </w:rPr>
        <w:t>Hunfeld</w:t>
      </w:r>
      <w:proofErr w:type="spellEnd"/>
      <w:r w:rsidRPr="00A25404">
        <w:rPr>
          <w:rFonts w:ascii="Times New Roman" w:hAnsi="Times New Roman" w:cs="Times New Roman"/>
          <w:sz w:val="16"/>
          <w:szCs w:val="16"/>
          <w:lang w:val="de-DE"/>
        </w:rPr>
        <w:t xml:space="preserve"> H. Methoden des Fremdsprachliches Deutschunterrichts. Eine Einführung</w:t>
      </w:r>
      <w:r w:rsidRPr="0006053E">
        <w:rPr>
          <w:rFonts w:ascii="Times New Roman" w:hAnsi="Times New Roman" w:cs="Times New Roman"/>
          <w:sz w:val="16"/>
          <w:szCs w:val="16"/>
          <w:lang w:val="de-DE"/>
        </w:rPr>
        <w:t xml:space="preserve">  / </w:t>
      </w:r>
      <w:r w:rsidRPr="00A25404">
        <w:rPr>
          <w:rFonts w:ascii="Times New Roman" w:hAnsi="Times New Roman" w:cs="Times New Roman"/>
          <w:sz w:val="16"/>
          <w:szCs w:val="16"/>
          <w:lang w:val="de-DE"/>
        </w:rPr>
        <w:t xml:space="preserve"> </w:t>
      </w:r>
      <w:r>
        <w:rPr>
          <w:rFonts w:ascii="Times New Roman" w:hAnsi="Times New Roman" w:cs="Times New Roman"/>
          <w:sz w:val="16"/>
          <w:szCs w:val="16"/>
          <w:lang w:val="de-DE"/>
        </w:rPr>
        <w:t xml:space="preserve">Neuner G., </w:t>
      </w:r>
      <w:proofErr w:type="spellStart"/>
      <w:r>
        <w:rPr>
          <w:rFonts w:ascii="Times New Roman" w:hAnsi="Times New Roman" w:cs="Times New Roman"/>
          <w:sz w:val="16"/>
          <w:szCs w:val="16"/>
          <w:lang w:val="de-DE"/>
        </w:rPr>
        <w:t>Hunfeld</w:t>
      </w:r>
      <w:proofErr w:type="spellEnd"/>
      <w:r w:rsidRPr="00A25404">
        <w:rPr>
          <w:rFonts w:ascii="Times New Roman" w:hAnsi="Times New Roman" w:cs="Times New Roman"/>
          <w:sz w:val="16"/>
          <w:szCs w:val="16"/>
          <w:lang w:val="de-DE"/>
        </w:rPr>
        <w:t xml:space="preserve"> H. </w:t>
      </w:r>
      <w:r w:rsidRPr="0006053E">
        <w:rPr>
          <w:rFonts w:ascii="Times New Roman" w:hAnsi="Times New Roman" w:cs="Times New Roman"/>
          <w:sz w:val="16"/>
          <w:szCs w:val="16"/>
          <w:lang w:val="de-DE"/>
        </w:rPr>
        <w:t xml:space="preserve">– </w:t>
      </w:r>
      <w:r w:rsidRPr="00A25404">
        <w:rPr>
          <w:rFonts w:ascii="Times New Roman" w:hAnsi="Times New Roman" w:cs="Times New Roman"/>
          <w:sz w:val="16"/>
          <w:szCs w:val="16"/>
          <w:lang w:val="de-DE"/>
        </w:rPr>
        <w:t>Berlin</w:t>
      </w:r>
      <w:r w:rsidRPr="00DE789B">
        <w:rPr>
          <w:rFonts w:ascii="Times New Roman" w:hAnsi="Times New Roman" w:cs="Times New Roman"/>
          <w:sz w:val="16"/>
          <w:szCs w:val="16"/>
          <w:lang w:val="de-DE"/>
        </w:rPr>
        <w:t xml:space="preserve">. </w:t>
      </w:r>
      <w:r w:rsidRPr="00A25404">
        <w:rPr>
          <w:rFonts w:ascii="Times New Roman" w:hAnsi="Times New Roman" w:cs="Times New Roman"/>
          <w:sz w:val="16"/>
          <w:szCs w:val="16"/>
          <w:lang w:val="de-DE"/>
        </w:rPr>
        <w:t>Langenscheidt</w:t>
      </w:r>
      <w:r w:rsidRPr="0006053E">
        <w:rPr>
          <w:rFonts w:ascii="Times New Roman" w:hAnsi="Times New Roman" w:cs="Times New Roman"/>
          <w:sz w:val="16"/>
          <w:szCs w:val="16"/>
          <w:lang w:val="de-DE"/>
        </w:rPr>
        <w:t xml:space="preserve">. – 2007. – </w:t>
      </w:r>
      <w:r>
        <w:rPr>
          <w:rFonts w:ascii="Times New Roman" w:hAnsi="Times New Roman" w:cs="Times New Roman"/>
          <w:sz w:val="16"/>
          <w:szCs w:val="16"/>
          <w:lang w:val="de-DE"/>
        </w:rPr>
        <w:t>S</w:t>
      </w:r>
      <w:r w:rsidRPr="0006053E">
        <w:rPr>
          <w:rFonts w:ascii="Times New Roman" w:hAnsi="Times New Roman" w:cs="Times New Roman"/>
          <w:sz w:val="16"/>
          <w:szCs w:val="16"/>
          <w:lang w:val="de-DE"/>
        </w:rPr>
        <w:t xml:space="preserve"> 45.</w:t>
      </w:r>
    </w:p>
  </w:footnote>
  <w:footnote w:id="14">
    <w:p w:rsidR="00F52241" w:rsidRPr="00D76D21" w:rsidRDefault="00F52241">
      <w:pPr>
        <w:pStyle w:val="a8"/>
        <w:rPr>
          <w:rFonts w:ascii="Times New Roman" w:hAnsi="Times New Roman" w:cs="Times New Roman"/>
          <w:sz w:val="16"/>
          <w:szCs w:val="16"/>
          <w:lang w:val="de-DE"/>
        </w:rPr>
      </w:pPr>
      <w:r w:rsidRPr="00A25404">
        <w:rPr>
          <w:rStyle w:val="aa"/>
          <w:rFonts w:ascii="Times New Roman" w:hAnsi="Times New Roman" w:cs="Times New Roman"/>
          <w:sz w:val="16"/>
          <w:szCs w:val="16"/>
        </w:rPr>
        <w:footnoteRef/>
      </w:r>
      <w:r w:rsidRPr="0006053E">
        <w:rPr>
          <w:rFonts w:ascii="Times New Roman" w:hAnsi="Times New Roman" w:cs="Times New Roman"/>
          <w:sz w:val="16"/>
          <w:szCs w:val="16"/>
          <w:lang w:val="de-DE"/>
        </w:rPr>
        <w:t xml:space="preserve"> </w:t>
      </w:r>
      <w:r w:rsidRPr="00A25404">
        <w:rPr>
          <w:rFonts w:ascii="Times New Roman" w:hAnsi="Times New Roman" w:cs="Times New Roman"/>
          <w:sz w:val="16"/>
          <w:szCs w:val="16"/>
        </w:rPr>
        <w:t>Методика</w:t>
      </w:r>
      <w:r w:rsidRPr="0006053E">
        <w:rPr>
          <w:rFonts w:ascii="Times New Roman" w:hAnsi="Times New Roman" w:cs="Times New Roman"/>
          <w:sz w:val="16"/>
          <w:szCs w:val="16"/>
          <w:lang w:val="de-DE"/>
        </w:rPr>
        <w:t xml:space="preserve"> </w:t>
      </w:r>
      <w:r w:rsidRPr="00A25404">
        <w:rPr>
          <w:rFonts w:ascii="Times New Roman" w:hAnsi="Times New Roman" w:cs="Times New Roman"/>
          <w:sz w:val="16"/>
          <w:szCs w:val="16"/>
        </w:rPr>
        <w:t>обучения</w:t>
      </w:r>
      <w:r w:rsidRPr="0006053E">
        <w:rPr>
          <w:rFonts w:ascii="Times New Roman" w:hAnsi="Times New Roman" w:cs="Times New Roman"/>
          <w:sz w:val="16"/>
          <w:szCs w:val="16"/>
          <w:lang w:val="de-DE"/>
        </w:rPr>
        <w:t xml:space="preserve"> </w:t>
      </w:r>
      <w:r w:rsidRPr="00A25404">
        <w:rPr>
          <w:rFonts w:ascii="Times New Roman" w:hAnsi="Times New Roman" w:cs="Times New Roman"/>
          <w:sz w:val="16"/>
          <w:szCs w:val="16"/>
        </w:rPr>
        <w:t>иностранным</w:t>
      </w:r>
      <w:r w:rsidRPr="0006053E">
        <w:rPr>
          <w:rFonts w:ascii="Times New Roman" w:hAnsi="Times New Roman" w:cs="Times New Roman"/>
          <w:sz w:val="16"/>
          <w:szCs w:val="16"/>
          <w:lang w:val="de-DE"/>
        </w:rPr>
        <w:t xml:space="preserve"> </w:t>
      </w:r>
      <w:r w:rsidRPr="00A25404">
        <w:rPr>
          <w:rFonts w:ascii="Times New Roman" w:hAnsi="Times New Roman" w:cs="Times New Roman"/>
          <w:sz w:val="16"/>
          <w:szCs w:val="16"/>
        </w:rPr>
        <w:t>языкам</w:t>
      </w:r>
      <w:r w:rsidRPr="0006053E">
        <w:rPr>
          <w:rFonts w:ascii="Times New Roman" w:hAnsi="Times New Roman" w:cs="Times New Roman"/>
          <w:sz w:val="16"/>
          <w:szCs w:val="16"/>
          <w:lang w:val="de-DE"/>
        </w:rPr>
        <w:t xml:space="preserve">: </w:t>
      </w:r>
      <w:r w:rsidRPr="00A25404">
        <w:rPr>
          <w:rFonts w:ascii="Times New Roman" w:hAnsi="Times New Roman" w:cs="Times New Roman"/>
          <w:sz w:val="16"/>
          <w:szCs w:val="16"/>
        </w:rPr>
        <w:t>традиции</w:t>
      </w:r>
      <w:r w:rsidRPr="0006053E">
        <w:rPr>
          <w:rFonts w:ascii="Times New Roman" w:hAnsi="Times New Roman" w:cs="Times New Roman"/>
          <w:sz w:val="16"/>
          <w:szCs w:val="16"/>
          <w:lang w:val="de-DE"/>
        </w:rPr>
        <w:t xml:space="preserve"> </w:t>
      </w:r>
      <w:r w:rsidRPr="00A25404">
        <w:rPr>
          <w:rFonts w:ascii="Times New Roman" w:hAnsi="Times New Roman" w:cs="Times New Roman"/>
          <w:sz w:val="16"/>
          <w:szCs w:val="16"/>
        </w:rPr>
        <w:t>и</w:t>
      </w:r>
      <w:r w:rsidRPr="0006053E">
        <w:rPr>
          <w:rFonts w:ascii="Times New Roman" w:hAnsi="Times New Roman" w:cs="Times New Roman"/>
          <w:sz w:val="16"/>
          <w:szCs w:val="16"/>
          <w:lang w:val="de-DE"/>
        </w:rPr>
        <w:t xml:space="preserve"> </w:t>
      </w:r>
      <w:r w:rsidRPr="00A25404">
        <w:rPr>
          <w:rFonts w:ascii="Times New Roman" w:hAnsi="Times New Roman" w:cs="Times New Roman"/>
          <w:sz w:val="16"/>
          <w:szCs w:val="16"/>
        </w:rPr>
        <w:t>современность</w:t>
      </w:r>
      <w:r w:rsidRPr="0006053E">
        <w:rPr>
          <w:rFonts w:ascii="Times New Roman" w:hAnsi="Times New Roman" w:cs="Times New Roman"/>
          <w:sz w:val="16"/>
          <w:szCs w:val="16"/>
          <w:lang w:val="de-DE"/>
        </w:rPr>
        <w:t xml:space="preserve"> / </w:t>
      </w:r>
      <w:r w:rsidRPr="00A25404">
        <w:rPr>
          <w:rFonts w:ascii="Times New Roman" w:hAnsi="Times New Roman" w:cs="Times New Roman"/>
          <w:sz w:val="16"/>
          <w:szCs w:val="16"/>
        </w:rPr>
        <w:t>под</w:t>
      </w:r>
      <w:r w:rsidRPr="0006053E">
        <w:rPr>
          <w:rFonts w:ascii="Times New Roman" w:hAnsi="Times New Roman" w:cs="Times New Roman"/>
          <w:sz w:val="16"/>
          <w:szCs w:val="16"/>
          <w:lang w:val="de-DE"/>
        </w:rPr>
        <w:t xml:space="preserve"> </w:t>
      </w:r>
      <w:r w:rsidRPr="00A25404">
        <w:rPr>
          <w:rFonts w:ascii="Times New Roman" w:hAnsi="Times New Roman" w:cs="Times New Roman"/>
          <w:sz w:val="16"/>
          <w:szCs w:val="16"/>
        </w:rPr>
        <w:t>ред</w:t>
      </w:r>
      <w:r w:rsidRPr="0006053E">
        <w:rPr>
          <w:rFonts w:ascii="Times New Roman" w:hAnsi="Times New Roman" w:cs="Times New Roman"/>
          <w:sz w:val="16"/>
          <w:szCs w:val="16"/>
          <w:lang w:val="de-DE"/>
        </w:rPr>
        <w:t xml:space="preserve">. </w:t>
      </w:r>
      <w:r w:rsidRPr="00A25404">
        <w:rPr>
          <w:rFonts w:ascii="Times New Roman" w:hAnsi="Times New Roman" w:cs="Times New Roman"/>
          <w:sz w:val="16"/>
          <w:szCs w:val="16"/>
        </w:rPr>
        <w:t>А</w:t>
      </w:r>
      <w:r w:rsidRPr="00D76D21">
        <w:rPr>
          <w:rFonts w:ascii="Times New Roman" w:hAnsi="Times New Roman" w:cs="Times New Roman"/>
          <w:sz w:val="16"/>
          <w:szCs w:val="16"/>
          <w:lang w:val="de-DE"/>
        </w:rPr>
        <w:t>.</w:t>
      </w:r>
      <w:r w:rsidRPr="00A25404">
        <w:rPr>
          <w:rFonts w:ascii="Times New Roman" w:hAnsi="Times New Roman" w:cs="Times New Roman"/>
          <w:sz w:val="16"/>
          <w:szCs w:val="16"/>
        </w:rPr>
        <w:t>А</w:t>
      </w:r>
      <w:r w:rsidRPr="00D76D21">
        <w:rPr>
          <w:rFonts w:ascii="Times New Roman" w:hAnsi="Times New Roman" w:cs="Times New Roman"/>
          <w:sz w:val="16"/>
          <w:szCs w:val="16"/>
          <w:lang w:val="de-DE"/>
        </w:rPr>
        <w:t xml:space="preserve">. </w:t>
      </w:r>
      <w:r w:rsidRPr="00A25404">
        <w:rPr>
          <w:rFonts w:ascii="Times New Roman" w:hAnsi="Times New Roman" w:cs="Times New Roman"/>
          <w:sz w:val="16"/>
          <w:szCs w:val="16"/>
        </w:rPr>
        <w:t>Миролюбова</w:t>
      </w:r>
      <w:r w:rsidRPr="00D76D21">
        <w:rPr>
          <w:rFonts w:ascii="Times New Roman" w:hAnsi="Times New Roman" w:cs="Times New Roman"/>
          <w:sz w:val="16"/>
          <w:szCs w:val="16"/>
          <w:lang w:val="de-DE"/>
        </w:rPr>
        <w:t xml:space="preserve">. – </w:t>
      </w:r>
      <w:r w:rsidRPr="00A25404">
        <w:rPr>
          <w:rFonts w:ascii="Times New Roman" w:hAnsi="Times New Roman" w:cs="Times New Roman"/>
          <w:sz w:val="16"/>
          <w:szCs w:val="16"/>
        </w:rPr>
        <w:t>Обнинск</w:t>
      </w:r>
      <w:r w:rsidRPr="00D76D21">
        <w:rPr>
          <w:rFonts w:ascii="Times New Roman" w:hAnsi="Times New Roman" w:cs="Times New Roman"/>
          <w:sz w:val="16"/>
          <w:szCs w:val="16"/>
          <w:lang w:val="de-DE"/>
        </w:rPr>
        <w:t xml:space="preserve">: </w:t>
      </w:r>
      <w:r w:rsidRPr="00A25404">
        <w:rPr>
          <w:rFonts w:ascii="Times New Roman" w:hAnsi="Times New Roman" w:cs="Times New Roman"/>
          <w:sz w:val="16"/>
          <w:szCs w:val="16"/>
        </w:rPr>
        <w:t>Титул</w:t>
      </w:r>
      <w:r w:rsidRPr="00D76D21">
        <w:rPr>
          <w:rFonts w:ascii="Times New Roman" w:hAnsi="Times New Roman" w:cs="Times New Roman"/>
          <w:sz w:val="16"/>
          <w:szCs w:val="16"/>
          <w:lang w:val="de-DE"/>
        </w:rPr>
        <w:t xml:space="preserve">. – 2010. – </w:t>
      </w:r>
      <w:r w:rsidRPr="00A25404">
        <w:rPr>
          <w:rFonts w:ascii="Times New Roman" w:hAnsi="Times New Roman" w:cs="Times New Roman"/>
          <w:sz w:val="16"/>
          <w:szCs w:val="16"/>
        </w:rPr>
        <w:t>С</w:t>
      </w:r>
      <w:r w:rsidRPr="00D76D21">
        <w:rPr>
          <w:rFonts w:ascii="Times New Roman" w:hAnsi="Times New Roman" w:cs="Times New Roman"/>
          <w:sz w:val="16"/>
          <w:szCs w:val="16"/>
          <w:lang w:val="de-DE"/>
        </w:rPr>
        <w:t>. 50-56.</w:t>
      </w:r>
    </w:p>
  </w:footnote>
  <w:footnote w:id="15">
    <w:p w:rsidR="00F52241" w:rsidRPr="00D76D21" w:rsidRDefault="00F52241">
      <w:pPr>
        <w:pStyle w:val="a8"/>
        <w:rPr>
          <w:rFonts w:ascii="Times New Roman" w:hAnsi="Times New Roman" w:cs="Times New Roman"/>
          <w:sz w:val="16"/>
          <w:szCs w:val="16"/>
          <w:lang w:val="de-DE"/>
        </w:rPr>
      </w:pPr>
      <w:r w:rsidRPr="00A25404">
        <w:rPr>
          <w:rStyle w:val="aa"/>
          <w:rFonts w:ascii="Times New Roman" w:hAnsi="Times New Roman" w:cs="Times New Roman"/>
          <w:sz w:val="16"/>
          <w:szCs w:val="16"/>
        </w:rPr>
        <w:footnoteRef/>
      </w:r>
      <w:r w:rsidRPr="00D76D21">
        <w:rPr>
          <w:rFonts w:ascii="Times New Roman" w:hAnsi="Times New Roman" w:cs="Times New Roman"/>
          <w:sz w:val="16"/>
          <w:szCs w:val="16"/>
          <w:lang w:val="de-DE"/>
        </w:rPr>
        <w:t xml:space="preserve"> </w:t>
      </w:r>
      <w:proofErr w:type="spellStart"/>
      <w:r w:rsidRPr="00A25404">
        <w:rPr>
          <w:rFonts w:ascii="Times New Roman" w:hAnsi="Times New Roman" w:cs="Times New Roman"/>
          <w:sz w:val="16"/>
          <w:szCs w:val="16"/>
          <w:lang w:val="de-DE"/>
        </w:rPr>
        <w:t>Glaboniat</w:t>
      </w:r>
      <w:proofErr w:type="spellEnd"/>
      <w:r w:rsidRPr="00D76D21">
        <w:rPr>
          <w:rFonts w:ascii="Times New Roman" w:hAnsi="Times New Roman" w:cs="Times New Roman"/>
          <w:sz w:val="16"/>
          <w:szCs w:val="16"/>
          <w:lang w:val="de-DE"/>
        </w:rPr>
        <w:t xml:space="preserve"> </w:t>
      </w:r>
      <w:r w:rsidRPr="00A25404">
        <w:rPr>
          <w:rFonts w:ascii="Times New Roman" w:hAnsi="Times New Roman" w:cs="Times New Roman"/>
          <w:sz w:val="16"/>
          <w:szCs w:val="16"/>
          <w:lang w:val="de-DE"/>
        </w:rPr>
        <w:t>M</w:t>
      </w:r>
      <w:r w:rsidRPr="00D76D21">
        <w:rPr>
          <w:rFonts w:ascii="Times New Roman" w:hAnsi="Times New Roman" w:cs="Times New Roman"/>
          <w:sz w:val="16"/>
          <w:szCs w:val="16"/>
          <w:lang w:val="de-DE"/>
        </w:rPr>
        <w:t xml:space="preserve">. </w:t>
      </w:r>
      <w:r w:rsidRPr="00A25404">
        <w:rPr>
          <w:rFonts w:ascii="Times New Roman" w:hAnsi="Times New Roman" w:cs="Times New Roman"/>
          <w:sz w:val="16"/>
          <w:szCs w:val="16"/>
          <w:lang w:val="de-DE"/>
        </w:rPr>
        <w:t>u</w:t>
      </w:r>
      <w:r w:rsidRPr="00D76D21">
        <w:rPr>
          <w:rFonts w:ascii="Times New Roman" w:hAnsi="Times New Roman" w:cs="Times New Roman"/>
          <w:sz w:val="16"/>
          <w:szCs w:val="16"/>
          <w:lang w:val="de-DE"/>
        </w:rPr>
        <w:t>.</w:t>
      </w:r>
      <w:r w:rsidRPr="00A25404">
        <w:rPr>
          <w:rFonts w:ascii="Times New Roman" w:hAnsi="Times New Roman" w:cs="Times New Roman"/>
          <w:sz w:val="16"/>
          <w:szCs w:val="16"/>
          <w:lang w:val="de-DE"/>
        </w:rPr>
        <w:t>a</w:t>
      </w:r>
      <w:r w:rsidRPr="00D76D21">
        <w:rPr>
          <w:rFonts w:ascii="Times New Roman" w:hAnsi="Times New Roman" w:cs="Times New Roman"/>
          <w:sz w:val="16"/>
          <w:szCs w:val="16"/>
          <w:lang w:val="de-DE"/>
        </w:rPr>
        <w:t xml:space="preserve">. </w:t>
      </w:r>
      <w:r w:rsidRPr="00A25404">
        <w:rPr>
          <w:rFonts w:ascii="Times New Roman" w:hAnsi="Times New Roman" w:cs="Times New Roman"/>
          <w:sz w:val="16"/>
          <w:szCs w:val="16"/>
          <w:lang w:val="de-DE"/>
        </w:rPr>
        <w:t>Profile</w:t>
      </w:r>
      <w:r w:rsidRPr="00D76D21">
        <w:rPr>
          <w:rFonts w:ascii="Times New Roman" w:hAnsi="Times New Roman" w:cs="Times New Roman"/>
          <w:sz w:val="16"/>
          <w:szCs w:val="16"/>
          <w:lang w:val="de-DE"/>
        </w:rPr>
        <w:t xml:space="preserve"> </w:t>
      </w:r>
      <w:r w:rsidRPr="00A25404">
        <w:rPr>
          <w:rFonts w:ascii="Times New Roman" w:hAnsi="Times New Roman" w:cs="Times New Roman"/>
          <w:sz w:val="16"/>
          <w:szCs w:val="16"/>
          <w:lang w:val="de-DE"/>
        </w:rPr>
        <w:t>Deutsch</w:t>
      </w:r>
      <w:r w:rsidRPr="00F52241">
        <w:rPr>
          <w:rFonts w:ascii="Times New Roman" w:hAnsi="Times New Roman" w:cs="Times New Roman"/>
          <w:sz w:val="16"/>
          <w:szCs w:val="16"/>
          <w:lang w:val="de-DE"/>
        </w:rPr>
        <w:t xml:space="preserve"> / </w:t>
      </w:r>
      <w:r w:rsidRPr="00D76D21">
        <w:rPr>
          <w:rFonts w:ascii="Times New Roman" w:hAnsi="Times New Roman" w:cs="Times New Roman"/>
          <w:sz w:val="16"/>
          <w:szCs w:val="16"/>
          <w:lang w:val="de-DE"/>
        </w:rPr>
        <w:t xml:space="preserve"> </w:t>
      </w:r>
      <w:proofErr w:type="spellStart"/>
      <w:r w:rsidRPr="00A25404">
        <w:rPr>
          <w:rFonts w:ascii="Times New Roman" w:hAnsi="Times New Roman" w:cs="Times New Roman"/>
          <w:sz w:val="16"/>
          <w:szCs w:val="16"/>
          <w:lang w:val="de-DE"/>
        </w:rPr>
        <w:t>Glaboniat</w:t>
      </w:r>
      <w:proofErr w:type="spellEnd"/>
      <w:r w:rsidRPr="00D76D21">
        <w:rPr>
          <w:rFonts w:ascii="Times New Roman" w:hAnsi="Times New Roman" w:cs="Times New Roman"/>
          <w:sz w:val="16"/>
          <w:szCs w:val="16"/>
          <w:lang w:val="de-DE"/>
        </w:rPr>
        <w:t xml:space="preserve"> </w:t>
      </w:r>
      <w:r w:rsidRPr="00A25404">
        <w:rPr>
          <w:rFonts w:ascii="Times New Roman" w:hAnsi="Times New Roman" w:cs="Times New Roman"/>
          <w:sz w:val="16"/>
          <w:szCs w:val="16"/>
          <w:lang w:val="de-DE"/>
        </w:rPr>
        <w:t>M</w:t>
      </w:r>
      <w:r w:rsidRPr="00D76D21">
        <w:rPr>
          <w:rFonts w:ascii="Times New Roman" w:hAnsi="Times New Roman" w:cs="Times New Roman"/>
          <w:sz w:val="16"/>
          <w:szCs w:val="16"/>
          <w:lang w:val="de-DE"/>
        </w:rPr>
        <w:t xml:space="preserve">. </w:t>
      </w:r>
      <w:r w:rsidRPr="00A25404">
        <w:rPr>
          <w:rFonts w:ascii="Times New Roman" w:hAnsi="Times New Roman" w:cs="Times New Roman"/>
          <w:sz w:val="16"/>
          <w:szCs w:val="16"/>
          <w:lang w:val="de-DE"/>
        </w:rPr>
        <w:t>u</w:t>
      </w:r>
      <w:r w:rsidRPr="00D76D21">
        <w:rPr>
          <w:rFonts w:ascii="Times New Roman" w:hAnsi="Times New Roman" w:cs="Times New Roman"/>
          <w:sz w:val="16"/>
          <w:szCs w:val="16"/>
          <w:lang w:val="de-DE"/>
        </w:rPr>
        <w:t>.</w:t>
      </w:r>
      <w:r w:rsidRPr="00A25404">
        <w:rPr>
          <w:rFonts w:ascii="Times New Roman" w:hAnsi="Times New Roman" w:cs="Times New Roman"/>
          <w:sz w:val="16"/>
          <w:szCs w:val="16"/>
          <w:lang w:val="de-DE"/>
        </w:rPr>
        <w:t>a</w:t>
      </w:r>
      <w:r w:rsidRPr="00D76D21">
        <w:rPr>
          <w:rFonts w:ascii="Times New Roman" w:hAnsi="Times New Roman" w:cs="Times New Roman"/>
          <w:sz w:val="16"/>
          <w:szCs w:val="16"/>
          <w:lang w:val="de-DE"/>
        </w:rPr>
        <w:t xml:space="preserve">. – </w:t>
      </w:r>
      <w:r>
        <w:rPr>
          <w:rFonts w:ascii="Times New Roman" w:hAnsi="Times New Roman" w:cs="Times New Roman"/>
          <w:sz w:val="16"/>
          <w:szCs w:val="16"/>
          <w:lang w:val="de-DE"/>
        </w:rPr>
        <w:t>Berlin</w:t>
      </w:r>
      <w:r w:rsidRPr="00D76D21">
        <w:rPr>
          <w:rFonts w:ascii="Times New Roman" w:hAnsi="Times New Roman" w:cs="Times New Roman"/>
          <w:sz w:val="16"/>
          <w:szCs w:val="16"/>
          <w:lang w:val="de-DE"/>
        </w:rPr>
        <w:t xml:space="preserve">, </w:t>
      </w:r>
      <w:r>
        <w:rPr>
          <w:rFonts w:ascii="Times New Roman" w:hAnsi="Times New Roman" w:cs="Times New Roman"/>
          <w:sz w:val="16"/>
          <w:szCs w:val="16"/>
          <w:lang w:val="de-DE"/>
        </w:rPr>
        <w:t>M</w:t>
      </w:r>
      <w:r w:rsidRPr="00D76D21">
        <w:rPr>
          <w:rFonts w:ascii="Times New Roman" w:hAnsi="Times New Roman" w:cs="Times New Roman"/>
          <w:sz w:val="16"/>
          <w:szCs w:val="16"/>
          <w:lang w:val="de-DE"/>
        </w:rPr>
        <w:t>ü</w:t>
      </w:r>
      <w:r>
        <w:rPr>
          <w:rFonts w:ascii="Times New Roman" w:hAnsi="Times New Roman" w:cs="Times New Roman"/>
          <w:sz w:val="16"/>
          <w:szCs w:val="16"/>
          <w:lang w:val="de-DE"/>
        </w:rPr>
        <w:t>nchen</w:t>
      </w:r>
      <w:r w:rsidRPr="00D76D21">
        <w:rPr>
          <w:rFonts w:ascii="Times New Roman" w:hAnsi="Times New Roman" w:cs="Times New Roman"/>
          <w:sz w:val="16"/>
          <w:szCs w:val="16"/>
          <w:lang w:val="de-DE"/>
        </w:rPr>
        <w:t xml:space="preserve">: </w:t>
      </w:r>
      <w:r w:rsidRPr="00A25404">
        <w:rPr>
          <w:rFonts w:ascii="Times New Roman" w:hAnsi="Times New Roman" w:cs="Times New Roman"/>
          <w:sz w:val="16"/>
          <w:szCs w:val="16"/>
          <w:lang w:val="de-DE"/>
        </w:rPr>
        <w:t>Langenscheidt</w:t>
      </w:r>
      <w:r w:rsidRPr="00D76D21">
        <w:rPr>
          <w:rFonts w:ascii="Times New Roman" w:hAnsi="Times New Roman" w:cs="Times New Roman"/>
          <w:sz w:val="16"/>
          <w:szCs w:val="16"/>
          <w:lang w:val="de-DE"/>
        </w:rPr>
        <w:t xml:space="preserve">. </w:t>
      </w:r>
      <w:r>
        <w:rPr>
          <w:rFonts w:ascii="Times New Roman" w:hAnsi="Times New Roman" w:cs="Times New Roman"/>
          <w:sz w:val="16"/>
          <w:szCs w:val="16"/>
          <w:lang w:val="de-DE"/>
        </w:rPr>
        <w:t xml:space="preserve">– </w:t>
      </w:r>
      <w:r w:rsidRPr="00D76D21">
        <w:rPr>
          <w:rFonts w:ascii="Times New Roman" w:hAnsi="Times New Roman" w:cs="Times New Roman"/>
          <w:sz w:val="16"/>
          <w:szCs w:val="16"/>
          <w:lang w:val="de-DE"/>
        </w:rPr>
        <w:t>2002.</w:t>
      </w:r>
    </w:p>
  </w:footnote>
  <w:footnote w:id="16">
    <w:p w:rsidR="00F52241" w:rsidRPr="009B2D7B" w:rsidRDefault="00F52241" w:rsidP="00F52241">
      <w:pPr>
        <w:pStyle w:val="a8"/>
        <w:numPr>
          <w:ilvl w:val="0"/>
          <w:numId w:val="14"/>
        </w:numPr>
        <w:tabs>
          <w:tab w:val="clear" w:pos="720"/>
          <w:tab w:val="left" w:pos="0"/>
          <w:tab w:val="left" w:pos="142"/>
        </w:tabs>
        <w:ind w:left="0" w:firstLine="0"/>
        <w:rPr>
          <w:rFonts w:ascii="Times New Roman" w:hAnsi="Times New Roman" w:cs="Times New Roman"/>
          <w:sz w:val="16"/>
          <w:szCs w:val="16"/>
        </w:rPr>
      </w:pPr>
      <w:r w:rsidRPr="00F52241">
        <w:rPr>
          <w:rStyle w:val="aa"/>
          <w:rFonts w:ascii="Times New Roman" w:hAnsi="Times New Roman" w:cs="Times New Roman"/>
          <w:sz w:val="16"/>
          <w:szCs w:val="16"/>
        </w:rPr>
        <w:footnoteRef/>
      </w:r>
      <w:r w:rsidRPr="00F52241">
        <w:rPr>
          <w:rFonts w:ascii="Times New Roman" w:hAnsi="Times New Roman" w:cs="Times New Roman"/>
          <w:sz w:val="16"/>
          <w:szCs w:val="16"/>
        </w:rPr>
        <w:t xml:space="preserve"> </w:t>
      </w:r>
      <w:r w:rsidRPr="009B2D7B">
        <w:rPr>
          <w:rFonts w:ascii="Times New Roman" w:hAnsi="Times New Roman" w:cs="Times New Roman"/>
          <w:sz w:val="16"/>
          <w:szCs w:val="16"/>
        </w:rPr>
        <w:t>Бим И.Л. Содержание обучения немецкому языку в базовом курсе / И.Л. </w:t>
      </w:r>
      <w:r w:rsidRPr="009B2D7B">
        <w:rPr>
          <w:rFonts w:ascii="Times New Roman" w:hAnsi="Times New Roman" w:cs="Times New Roman"/>
          <w:bCs/>
          <w:sz w:val="16"/>
          <w:szCs w:val="16"/>
        </w:rPr>
        <w:t>Бим</w:t>
      </w:r>
      <w:r w:rsidRPr="009B2D7B">
        <w:rPr>
          <w:rFonts w:ascii="Times New Roman" w:hAnsi="Times New Roman" w:cs="Times New Roman"/>
          <w:sz w:val="16"/>
          <w:szCs w:val="16"/>
        </w:rPr>
        <w:t> // Иностранные языки в школе. –</w:t>
      </w:r>
      <w:r w:rsidR="009B2D7B" w:rsidRPr="009B2D7B">
        <w:rPr>
          <w:rFonts w:ascii="Times New Roman" w:hAnsi="Times New Roman" w:cs="Times New Roman"/>
          <w:sz w:val="16"/>
          <w:szCs w:val="16"/>
        </w:rPr>
        <w:t xml:space="preserve"> 1996. - № 2</w:t>
      </w:r>
      <w:r w:rsidRPr="009B2D7B">
        <w:rPr>
          <w:rFonts w:ascii="Times New Roman" w:hAnsi="Times New Roman" w:cs="Times New Roman"/>
          <w:sz w:val="16"/>
          <w:szCs w:val="16"/>
        </w:rPr>
        <w:t>.</w:t>
      </w:r>
    </w:p>
    <w:p w:rsidR="00F52241" w:rsidRDefault="00F52241">
      <w:pPr>
        <w:pStyle w:val="a8"/>
      </w:pPr>
    </w:p>
  </w:footnote>
  <w:footnote w:id="17">
    <w:p w:rsidR="00F52241" w:rsidRPr="00DA4CF4" w:rsidRDefault="00F52241" w:rsidP="00DA4CF4">
      <w:pPr>
        <w:pStyle w:val="a8"/>
        <w:numPr>
          <w:ilvl w:val="0"/>
          <w:numId w:val="10"/>
        </w:numPr>
        <w:tabs>
          <w:tab w:val="clear" w:pos="720"/>
          <w:tab w:val="left" w:pos="0"/>
        </w:tabs>
        <w:ind w:left="0" w:firstLine="0"/>
        <w:rPr>
          <w:rFonts w:ascii="Times New Roman" w:hAnsi="Times New Roman" w:cs="Times New Roman"/>
          <w:sz w:val="16"/>
          <w:szCs w:val="16"/>
        </w:rPr>
      </w:pPr>
      <w:r w:rsidRPr="00A25404">
        <w:rPr>
          <w:rStyle w:val="aa"/>
          <w:rFonts w:ascii="Times New Roman" w:hAnsi="Times New Roman" w:cs="Times New Roman"/>
          <w:sz w:val="16"/>
          <w:szCs w:val="16"/>
        </w:rPr>
        <w:footnoteRef/>
      </w:r>
      <w:r w:rsidRPr="00A25404">
        <w:rPr>
          <w:rFonts w:ascii="Times New Roman" w:hAnsi="Times New Roman" w:cs="Times New Roman"/>
          <w:sz w:val="16"/>
          <w:szCs w:val="16"/>
        </w:rPr>
        <w:t xml:space="preserve"> Бим И.Л. </w:t>
      </w:r>
      <w:r>
        <w:rPr>
          <w:rFonts w:ascii="Times New Roman" w:hAnsi="Times New Roman" w:cs="Times New Roman"/>
          <w:sz w:val="16"/>
          <w:szCs w:val="16"/>
        </w:rPr>
        <w:t xml:space="preserve">Немецкий язык, </w:t>
      </w:r>
      <w:r w:rsidRPr="00A25404">
        <w:rPr>
          <w:rFonts w:ascii="Times New Roman" w:hAnsi="Times New Roman" w:cs="Times New Roman"/>
          <w:sz w:val="16"/>
          <w:szCs w:val="16"/>
        </w:rPr>
        <w:t>базовый курс: Концепция,</w:t>
      </w:r>
      <w:r>
        <w:rPr>
          <w:rFonts w:ascii="Times New Roman" w:hAnsi="Times New Roman" w:cs="Times New Roman"/>
          <w:sz w:val="16"/>
          <w:szCs w:val="16"/>
        </w:rPr>
        <w:t xml:space="preserve"> программа / И.Л. Бим. – </w:t>
      </w:r>
      <w:r w:rsidRPr="00A25404">
        <w:rPr>
          <w:rFonts w:ascii="Times New Roman" w:hAnsi="Times New Roman" w:cs="Times New Roman"/>
          <w:sz w:val="16"/>
          <w:szCs w:val="16"/>
        </w:rPr>
        <w:t>М</w:t>
      </w:r>
      <w:r>
        <w:rPr>
          <w:rFonts w:ascii="Times New Roman" w:hAnsi="Times New Roman" w:cs="Times New Roman"/>
          <w:sz w:val="16"/>
          <w:szCs w:val="16"/>
        </w:rPr>
        <w:t>.</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Новая школа –</w:t>
      </w:r>
      <w:r w:rsidRPr="00A25404">
        <w:rPr>
          <w:rFonts w:ascii="Times New Roman" w:hAnsi="Times New Roman" w:cs="Times New Roman"/>
          <w:sz w:val="16"/>
          <w:szCs w:val="16"/>
        </w:rPr>
        <w:t xml:space="preserve"> 1995.</w:t>
      </w:r>
    </w:p>
  </w:footnote>
  <w:footnote w:id="18">
    <w:p w:rsidR="00F52241" w:rsidRPr="001940A3" w:rsidRDefault="00F52241">
      <w:pPr>
        <w:pStyle w:val="a8"/>
        <w:rPr>
          <w:rFonts w:ascii="Times New Roman" w:hAnsi="Times New Roman" w:cs="Times New Roman"/>
          <w:sz w:val="16"/>
          <w:szCs w:val="16"/>
          <w:lang w:val="en-US"/>
        </w:rPr>
      </w:pPr>
      <w:r w:rsidRPr="00DA4CF4">
        <w:rPr>
          <w:rStyle w:val="aa"/>
          <w:rFonts w:ascii="Times New Roman" w:hAnsi="Times New Roman" w:cs="Times New Roman"/>
          <w:sz w:val="16"/>
          <w:szCs w:val="16"/>
        </w:rPr>
        <w:footnoteRef/>
      </w:r>
      <w:r w:rsidRPr="00D76D21">
        <w:rPr>
          <w:rFonts w:ascii="Times New Roman" w:hAnsi="Times New Roman" w:cs="Times New Roman"/>
          <w:sz w:val="16"/>
          <w:szCs w:val="16"/>
          <w:lang w:val="en-US"/>
        </w:rPr>
        <w:t xml:space="preserve"> </w:t>
      </w:r>
      <w:proofErr w:type="gramStart"/>
      <w:r w:rsidRPr="00DA4CF4">
        <w:rPr>
          <w:rFonts w:ascii="Times New Roman" w:hAnsi="Times New Roman" w:cs="Times New Roman"/>
          <w:sz w:val="16"/>
          <w:szCs w:val="16"/>
          <w:lang w:val="en-US"/>
        </w:rPr>
        <w:t>Anderson</w:t>
      </w:r>
      <w:r w:rsidRPr="00D76D21">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L</w:t>
      </w:r>
      <w:r w:rsidRPr="00D76D21">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W</w:t>
      </w:r>
      <w:r>
        <w:rPr>
          <w:rFonts w:ascii="Times New Roman" w:hAnsi="Times New Roman" w:cs="Times New Roman"/>
          <w:sz w:val="16"/>
          <w:szCs w:val="16"/>
          <w:lang w:val="en-US"/>
        </w:rPr>
        <w:t>.</w:t>
      </w:r>
      <w:r w:rsidRPr="00D76D21">
        <w:rPr>
          <w:rFonts w:ascii="Times New Roman" w:hAnsi="Times New Roman" w:cs="Times New Roman"/>
          <w:sz w:val="16"/>
          <w:szCs w:val="16"/>
          <w:lang w:val="en-US"/>
        </w:rPr>
        <w:t xml:space="preserve">, </w:t>
      </w:r>
      <w:proofErr w:type="spellStart"/>
      <w:r w:rsidRPr="00DA4CF4">
        <w:rPr>
          <w:rFonts w:ascii="Times New Roman" w:hAnsi="Times New Roman" w:cs="Times New Roman"/>
          <w:sz w:val="16"/>
          <w:szCs w:val="16"/>
          <w:lang w:val="en-US"/>
        </w:rPr>
        <w:t>Krathwohl</w:t>
      </w:r>
      <w:proofErr w:type="spellEnd"/>
      <w:r w:rsidRPr="00D76D21">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D</w:t>
      </w:r>
      <w:r w:rsidRPr="00D76D21">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R</w:t>
      </w:r>
      <w:r w:rsidRPr="00D76D21">
        <w:rPr>
          <w:rFonts w:ascii="Times New Roman" w:hAnsi="Times New Roman" w:cs="Times New Roman"/>
          <w:sz w:val="16"/>
          <w:szCs w:val="16"/>
          <w:lang w:val="en-US"/>
        </w:rPr>
        <w:t>.</w:t>
      </w:r>
      <w:proofErr w:type="gramEnd"/>
      <w:r w:rsidRPr="00D76D21">
        <w:rPr>
          <w:rFonts w:ascii="Times New Roman" w:hAnsi="Times New Roman" w:cs="Times New Roman"/>
          <w:sz w:val="16"/>
          <w:szCs w:val="16"/>
          <w:lang w:val="en-US"/>
        </w:rPr>
        <w:t xml:space="preserve"> </w:t>
      </w:r>
      <w:proofErr w:type="gramStart"/>
      <w:r w:rsidRPr="00DA4CF4">
        <w:rPr>
          <w:rFonts w:ascii="Times New Roman" w:hAnsi="Times New Roman" w:cs="Times New Roman"/>
          <w:sz w:val="16"/>
          <w:szCs w:val="16"/>
          <w:lang w:val="en-US"/>
        </w:rPr>
        <w:t>A</w:t>
      </w:r>
      <w:r w:rsidRPr="00D76D21">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taxonomy</w:t>
      </w:r>
      <w:proofErr w:type="gramEnd"/>
      <w:r w:rsidRPr="00DA4CF4">
        <w:rPr>
          <w:rFonts w:ascii="Times New Roman" w:hAnsi="Times New Roman" w:cs="Times New Roman"/>
          <w:sz w:val="16"/>
          <w:szCs w:val="16"/>
          <w:lang w:val="en-US"/>
        </w:rPr>
        <w:t xml:space="preserve"> for le</w:t>
      </w:r>
      <w:r>
        <w:rPr>
          <w:rFonts w:ascii="Times New Roman" w:hAnsi="Times New Roman" w:cs="Times New Roman"/>
          <w:sz w:val="16"/>
          <w:szCs w:val="16"/>
          <w:lang w:val="en-US"/>
        </w:rPr>
        <w:t>arning, teaching, and assessing</w:t>
      </w:r>
      <w:r w:rsidRPr="00D76D21">
        <w:rPr>
          <w:rFonts w:ascii="Times New Roman" w:hAnsi="Times New Roman" w:cs="Times New Roman"/>
          <w:sz w:val="16"/>
          <w:szCs w:val="16"/>
          <w:lang w:val="en-US"/>
        </w:rPr>
        <w:t xml:space="preserve"> </w:t>
      </w:r>
      <w:r w:rsidRPr="001940A3">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L</w:t>
      </w:r>
      <w:r w:rsidRPr="00D76D21">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W</w:t>
      </w:r>
      <w:r>
        <w:rPr>
          <w:rFonts w:ascii="Times New Roman" w:hAnsi="Times New Roman" w:cs="Times New Roman"/>
          <w:sz w:val="16"/>
          <w:szCs w:val="16"/>
          <w:lang w:val="en-US"/>
        </w:rPr>
        <w:t>.</w:t>
      </w:r>
      <w:r w:rsidRPr="001940A3">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Anderson</w:t>
      </w:r>
      <w:r w:rsidRPr="00D76D21">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D</w:t>
      </w:r>
      <w:r w:rsidRPr="00D76D21">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R</w:t>
      </w:r>
      <w:r w:rsidRPr="00D76D21">
        <w:rPr>
          <w:rFonts w:ascii="Times New Roman" w:hAnsi="Times New Roman" w:cs="Times New Roman"/>
          <w:sz w:val="16"/>
          <w:szCs w:val="16"/>
          <w:lang w:val="en-US"/>
        </w:rPr>
        <w:t xml:space="preserve">. </w:t>
      </w:r>
      <w:r w:rsidRPr="001940A3">
        <w:rPr>
          <w:rFonts w:ascii="Times New Roman" w:hAnsi="Times New Roman" w:cs="Times New Roman"/>
          <w:sz w:val="16"/>
          <w:szCs w:val="16"/>
          <w:lang w:val="en-US"/>
        </w:rPr>
        <w:t xml:space="preserve"> </w:t>
      </w:r>
      <w:proofErr w:type="spellStart"/>
      <w:proofErr w:type="gramStart"/>
      <w:r w:rsidRPr="00DA4CF4">
        <w:rPr>
          <w:rFonts w:ascii="Times New Roman" w:hAnsi="Times New Roman" w:cs="Times New Roman"/>
          <w:sz w:val="16"/>
          <w:szCs w:val="16"/>
          <w:lang w:val="en-US"/>
        </w:rPr>
        <w:t>Krathwohl</w:t>
      </w:r>
      <w:proofErr w:type="spellEnd"/>
      <w:r w:rsidRPr="001940A3">
        <w:rPr>
          <w:rFonts w:ascii="Times New Roman" w:hAnsi="Times New Roman" w:cs="Times New Roman"/>
          <w:sz w:val="16"/>
          <w:szCs w:val="16"/>
          <w:lang w:val="en-US"/>
        </w:rPr>
        <w:t>.</w:t>
      </w:r>
      <w:proofErr w:type="gramEnd"/>
      <w:r w:rsidRPr="00D76D21">
        <w:rPr>
          <w:rFonts w:ascii="Times New Roman" w:hAnsi="Times New Roman" w:cs="Times New Roman"/>
          <w:sz w:val="16"/>
          <w:szCs w:val="16"/>
          <w:lang w:val="en-US"/>
        </w:rPr>
        <w:t xml:space="preserve"> </w:t>
      </w:r>
      <w:r>
        <w:rPr>
          <w:rFonts w:ascii="Times New Roman" w:hAnsi="Times New Roman" w:cs="Times New Roman"/>
          <w:sz w:val="16"/>
          <w:szCs w:val="16"/>
          <w:lang w:val="en-US"/>
        </w:rPr>
        <w:t>–</w:t>
      </w:r>
      <w:r w:rsidRPr="00DA4CF4">
        <w:rPr>
          <w:rFonts w:ascii="Times New Roman" w:hAnsi="Times New Roman" w:cs="Times New Roman"/>
          <w:sz w:val="16"/>
          <w:szCs w:val="16"/>
          <w:lang w:val="en-US"/>
        </w:rPr>
        <w:t xml:space="preserve"> New York: Longman. </w:t>
      </w:r>
      <w:r>
        <w:rPr>
          <w:rFonts w:ascii="Times New Roman" w:hAnsi="Times New Roman" w:cs="Times New Roman"/>
          <w:sz w:val="16"/>
          <w:szCs w:val="16"/>
          <w:lang w:val="en-US"/>
        </w:rPr>
        <w:t>–</w:t>
      </w:r>
      <w:r w:rsidRPr="00D76D21">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2001.</w:t>
      </w:r>
      <w:r w:rsidRPr="001940A3">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Biggs J.</w:t>
      </w:r>
      <w:r w:rsidRPr="001940A3">
        <w:rPr>
          <w:rFonts w:ascii="Times New Roman" w:hAnsi="Times New Roman" w:cs="Times New Roman"/>
          <w:sz w:val="16"/>
          <w:szCs w:val="16"/>
          <w:lang w:val="en-US"/>
        </w:rPr>
        <w:t>,</w:t>
      </w:r>
      <w:r w:rsidRPr="00DA4CF4">
        <w:rPr>
          <w:rFonts w:ascii="Times New Roman" w:hAnsi="Times New Roman" w:cs="Times New Roman"/>
          <w:sz w:val="16"/>
          <w:szCs w:val="16"/>
          <w:lang w:val="en-US"/>
        </w:rPr>
        <w:t xml:space="preserve"> Tang K. Teaching </w:t>
      </w:r>
      <w:proofErr w:type="gramStart"/>
      <w:r w:rsidRPr="00DA4CF4">
        <w:rPr>
          <w:rFonts w:ascii="Times New Roman" w:hAnsi="Times New Roman" w:cs="Times New Roman"/>
          <w:sz w:val="16"/>
          <w:szCs w:val="16"/>
          <w:lang w:val="en-US"/>
        </w:rPr>
        <w:t>For</w:t>
      </w:r>
      <w:proofErr w:type="gramEnd"/>
      <w:r w:rsidRPr="00DA4CF4">
        <w:rPr>
          <w:rFonts w:ascii="Times New Roman" w:hAnsi="Times New Roman" w:cs="Times New Roman"/>
          <w:sz w:val="16"/>
          <w:szCs w:val="16"/>
          <w:lang w:val="en-US"/>
        </w:rPr>
        <w:t xml:space="preserve"> Quality Learning at University</w:t>
      </w:r>
      <w:r w:rsidRPr="001940A3">
        <w:rPr>
          <w:rFonts w:ascii="Times New Roman" w:hAnsi="Times New Roman" w:cs="Times New Roman"/>
          <w:sz w:val="16"/>
          <w:szCs w:val="16"/>
          <w:lang w:val="en-US"/>
        </w:rPr>
        <w:t xml:space="preserve"> / </w:t>
      </w:r>
      <w:r w:rsidRPr="00DA4CF4">
        <w:rPr>
          <w:rFonts w:ascii="Times New Roman" w:hAnsi="Times New Roman" w:cs="Times New Roman"/>
          <w:sz w:val="16"/>
          <w:szCs w:val="16"/>
          <w:lang w:val="en-US"/>
        </w:rPr>
        <w:t>Biggs J.</w:t>
      </w:r>
      <w:r w:rsidRPr="001940A3">
        <w:rPr>
          <w:rFonts w:ascii="Times New Roman" w:hAnsi="Times New Roman" w:cs="Times New Roman"/>
          <w:sz w:val="16"/>
          <w:szCs w:val="16"/>
          <w:lang w:val="en-US"/>
        </w:rPr>
        <w:t>,</w:t>
      </w:r>
      <w:r>
        <w:rPr>
          <w:rFonts w:ascii="Times New Roman" w:hAnsi="Times New Roman" w:cs="Times New Roman"/>
          <w:sz w:val="16"/>
          <w:szCs w:val="16"/>
          <w:lang w:val="en-US"/>
        </w:rPr>
        <w:t xml:space="preserve"> Tang K.</w:t>
      </w:r>
      <w:r w:rsidRPr="00DA4CF4">
        <w:rPr>
          <w:rFonts w:ascii="Times New Roman" w:hAnsi="Times New Roman" w:cs="Times New Roman"/>
          <w:sz w:val="16"/>
          <w:szCs w:val="16"/>
          <w:lang w:val="en-US"/>
        </w:rPr>
        <w:t xml:space="preserve"> </w:t>
      </w:r>
      <w:r>
        <w:rPr>
          <w:rFonts w:ascii="Times New Roman" w:hAnsi="Times New Roman" w:cs="Times New Roman"/>
          <w:sz w:val="16"/>
          <w:szCs w:val="16"/>
          <w:lang w:val="en-US"/>
        </w:rPr>
        <w:t>–</w:t>
      </w:r>
      <w:r w:rsidRPr="001940A3">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New</w:t>
      </w:r>
      <w:r w:rsidRPr="001940A3">
        <w:rPr>
          <w:rFonts w:ascii="Times New Roman" w:hAnsi="Times New Roman" w:cs="Times New Roman"/>
          <w:sz w:val="16"/>
          <w:szCs w:val="16"/>
          <w:lang w:val="en-US"/>
        </w:rPr>
        <w:t xml:space="preserve"> </w:t>
      </w:r>
      <w:r w:rsidRPr="00DA4CF4">
        <w:rPr>
          <w:rFonts w:ascii="Times New Roman" w:hAnsi="Times New Roman" w:cs="Times New Roman"/>
          <w:sz w:val="16"/>
          <w:szCs w:val="16"/>
          <w:lang w:val="en-US"/>
        </w:rPr>
        <w:t>York</w:t>
      </w:r>
      <w:r w:rsidRPr="001940A3">
        <w:rPr>
          <w:rFonts w:ascii="Times New Roman" w:hAnsi="Times New Roman" w:cs="Times New Roman"/>
          <w:sz w:val="16"/>
          <w:szCs w:val="16"/>
          <w:lang w:val="en-US"/>
        </w:rPr>
        <w:t>. – 2007.</w:t>
      </w:r>
    </w:p>
  </w:footnote>
  <w:footnote w:id="19">
    <w:p w:rsidR="00F52241" w:rsidRPr="0006053E" w:rsidRDefault="00F52241">
      <w:pPr>
        <w:pStyle w:val="a8"/>
        <w:rPr>
          <w:rFonts w:ascii="Times New Roman" w:hAnsi="Times New Roman" w:cs="Times New Roman"/>
          <w:sz w:val="16"/>
          <w:szCs w:val="16"/>
        </w:rPr>
      </w:pPr>
      <w:r w:rsidRPr="00DA4CF4">
        <w:rPr>
          <w:rStyle w:val="aa"/>
          <w:rFonts w:ascii="Times New Roman" w:hAnsi="Times New Roman" w:cs="Times New Roman"/>
          <w:sz w:val="16"/>
          <w:szCs w:val="16"/>
        </w:rPr>
        <w:footnoteRef/>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Бим</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И</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Л</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Подход</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к</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проблеме</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упражнений</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с</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позиц</w:t>
      </w:r>
      <w:proofErr w:type="gramStart"/>
      <w:r w:rsidRPr="00DA4CF4">
        <w:rPr>
          <w:rFonts w:ascii="Times New Roman" w:hAnsi="Times New Roman" w:cs="Times New Roman"/>
          <w:sz w:val="16"/>
          <w:szCs w:val="16"/>
        </w:rPr>
        <w:t>ии</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ие</w:t>
      </w:r>
      <w:proofErr w:type="gramEnd"/>
      <w:r w:rsidRPr="00DA4CF4">
        <w:rPr>
          <w:rFonts w:ascii="Times New Roman" w:hAnsi="Times New Roman" w:cs="Times New Roman"/>
          <w:sz w:val="16"/>
          <w:szCs w:val="16"/>
        </w:rPr>
        <w:t>рархии</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целей</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и</w:t>
      </w:r>
      <w:r w:rsidRPr="0006053E">
        <w:rPr>
          <w:rFonts w:ascii="Times New Roman" w:hAnsi="Times New Roman" w:cs="Times New Roman"/>
          <w:sz w:val="16"/>
          <w:szCs w:val="16"/>
        </w:rPr>
        <w:t xml:space="preserve"> </w:t>
      </w:r>
      <w:r w:rsidRPr="00DA4CF4">
        <w:rPr>
          <w:rFonts w:ascii="Times New Roman" w:hAnsi="Times New Roman" w:cs="Times New Roman"/>
          <w:sz w:val="16"/>
          <w:szCs w:val="16"/>
        </w:rPr>
        <w:t>задач</w:t>
      </w:r>
      <w:r w:rsidRPr="0006053E">
        <w:rPr>
          <w:rFonts w:ascii="Times New Roman" w:hAnsi="Times New Roman" w:cs="Times New Roman"/>
          <w:sz w:val="16"/>
          <w:szCs w:val="16"/>
        </w:rPr>
        <w:t xml:space="preserve"> / </w:t>
      </w:r>
      <w:r>
        <w:rPr>
          <w:rFonts w:ascii="Times New Roman" w:hAnsi="Times New Roman" w:cs="Times New Roman"/>
          <w:sz w:val="16"/>
          <w:szCs w:val="16"/>
        </w:rPr>
        <w:t>И</w:t>
      </w:r>
      <w:r w:rsidRPr="0006053E">
        <w:rPr>
          <w:rFonts w:ascii="Times New Roman" w:hAnsi="Times New Roman" w:cs="Times New Roman"/>
          <w:sz w:val="16"/>
          <w:szCs w:val="16"/>
        </w:rPr>
        <w:t>.</w:t>
      </w:r>
      <w:r>
        <w:rPr>
          <w:rFonts w:ascii="Times New Roman" w:hAnsi="Times New Roman" w:cs="Times New Roman"/>
          <w:sz w:val="16"/>
          <w:szCs w:val="16"/>
        </w:rPr>
        <w:t>Л</w:t>
      </w:r>
      <w:r w:rsidRPr="0006053E">
        <w:rPr>
          <w:rFonts w:ascii="Times New Roman" w:hAnsi="Times New Roman" w:cs="Times New Roman"/>
          <w:sz w:val="16"/>
          <w:szCs w:val="16"/>
        </w:rPr>
        <w:t xml:space="preserve">. </w:t>
      </w:r>
      <w:r>
        <w:rPr>
          <w:rFonts w:ascii="Times New Roman" w:hAnsi="Times New Roman" w:cs="Times New Roman"/>
          <w:sz w:val="16"/>
          <w:szCs w:val="16"/>
        </w:rPr>
        <w:t>Бим</w:t>
      </w:r>
      <w:r w:rsidRPr="0006053E">
        <w:rPr>
          <w:rFonts w:ascii="Times New Roman" w:hAnsi="Times New Roman" w:cs="Times New Roman"/>
          <w:sz w:val="16"/>
          <w:szCs w:val="16"/>
        </w:rPr>
        <w:t xml:space="preserve"> // </w:t>
      </w:r>
      <w:r>
        <w:rPr>
          <w:rFonts w:ascii="Times New Roman" w:hAnsi="Times New Roman" w:cs="Times New Roman"/>
          <w:sz w:val="16"/>
          <w:szCs w:val="16"/>
        </w:rPr>
        <w:t>Иностранные</w:t>
      </w:r>
      <w:r w:rsidRPr="0006053E">
        <w:rPr>
          <w:rFonts w:ascii="Times New Roman" w:hAnsi="Times New Roman" w:cs="Times New Roman"/>
          <w:sz w:val="16"/>
          <w:szCs w:val="16"/>
        </w:rPr>
        <w:t xml:space="preserve"> </w:t>
      </w:r>
      <w:r>
        <w:rPr>
          <w:rFonts w:ascii="Times New Roman" w:hAnsi="Times New Roman" w:cs="Times New Roman"/>
          <w:sz w:val="16"/>
          <w:szCs w:val="16"/>
        </w:rPr>
        <w:t>языки</w:t>
      </w:r>
      <w:r w:rsidRPr="0006053E">
        <w:rPr>
          <w:rFonts w:ascii="Times New Roman" w:hAnsi="Times New Roman" w:cs="Times New Roman"/>
          <w:sz w:val="16"/>
          <w:szCs w:val="16"/>
        </w:rPr>
        <w:t xml:space="preserve"> </w:t>
      </w:r>
      <w:r>
        <w:rPr>
          <w:rFonts w:ascii="Times New Roman" w:hAnsi="Times New Roman" w:cs="Times New Roman"/>
          <w:sz w:val="16"/>
          <w:szCs w:val="16"/>
        </w:rPr>
        <w:t>в</w:t>
      </w:r>
      <w:r w:rsidRPr="0006053E">
        <w:rPr>
          <w:rFonts w:ascii="Times New Roman" w:hAnsi="Times New Roman" w:cs="Times New Roman"/>
          <w:sz w:val="16"/>
          <w:szCs w:val="16"/>
        </w:rPr>
        <w:t xml:space="preserve"> </w:t>
      </w:r>
      <w:r>
        <w:rPr>
          <w:rFonts w:ascii="Times New Roman" w:hAnsi="Times New Roman" w:cs="Times New Roman"/>
          <w:sz w:val="16"/>
          <w:szCs w:val="16"/>
        </w:rPr>
        <w:t>школе</w:t>
      </w:r>
      <w:r w:rsidRPr="0006053E">
        <w:rPr>
          <w:rFonts w:ascii="Times New Roman" w:hAnsi="Times New Roman" w:cs="Times New Roman"/>
          <w:sz w:val="16"/>
          <w:szCs w:val="16"/>
        </w:rPr>
        <w:t xml:space="preserve">. 1985. № 5. </w:t>
      </w:r>
      <w:r w:rsidRPr="001940A3">
        <w:rPr>
          <w:rFonts w:ascii="Times New Roman" w:hAnsi="Times New Roman" w:cs="Times New Roman"/>
          <w:sz w:val="16"/>
          <w:szCs w:val="16"/>
          <w:lang w:val="en-US"/>
        </w:rPr>
        <w:t>C</w:t>
      </w:r>
      <w:r w:rsidRPr="0006053E">
        <w:rPr>
          <w:rFonts w:ascii="Times New Roman" w:hAnsi="Times New Roman" w:cs="Times New Roman"/>
          <w:sz w:val="16"/>
          <w:szCs w:val="16"/>
        </w:rPr>
        <w:t>. 30–37.</w:t>
      </w:r>
    </w:p>
  </w:footnote>
  <w:footnote w:id="20">
    <w:p w:rsidR="00F52241" w:rsidRPr="00DA4CF4" w:rsidRDefault="00F52241">
      <w:pPr>
        <w:pStyle w:val="a8"/>
        <w:rPr>
          <w:rFonts w:ascii="Times New Roman" w:hAnsi="Times New Roman" w:cs="Times New Roman"/>
          <w:sz w:val="16"/>
          <w:szCs w:val="16"/>
        </w:rPr>
      </w:pPr>
      <w:r w:rsidRPr="00DA4CF4">
        <w:rPr>
          <w:rStyle w:val="aa"/>
          <w:rFonts w:ascii="Times New Roman" w:hAnsi="Times New Roman" w:cs="Times New Roman"/>
          <w:sz w:val="16"/>
          <w:szCs w:val="16"/>
        </w:rPr>
        <w:footnoteRef/>
      </w:r>
      <w:r w:rsidRPr="001940A3">
        <w:rPr>
          <w:rFonts w:ascii="Times New Roman" w:hAnsi="Times New Roman" w:cs="Times New Roman"/>
          <w:sz w:val="16"/>
          <w:szCs w:val="16"/>
        </w:rPr>
        <w:t xml:space="preserve"> </w:t>
      </w:r>
      <w:proofErr w:type="spellStart"/>
      <w:r w:rsidRPr="00DA4CF4">
        <w:rPr>
          <w:rFonts w:ascii="Times New Roman" w:hAnsi="Times New Roman" w:cs="Times New Roman"/>
          <w:sz w:val="16"/>
          <w:szCs w:val="16"/>
        </w:rPr>
        <w:t>Полат</w:t>
      </w:r>
      <w:proofErr w:type="spellEnd"/>
      <w:r w:rsidRPr="00DA4CF4">
        <w:rPr>
          <w:rFonts w:ascii="Times New Roman" w:hAnsi="Times New Roman" w:cs="Times New Roman"/>
          <w:sz w:val="16"/>
          <w:szCs w:val="16"/>
        </w:rPr>
        <w:t xml:space="preserve"> Е.С. Метод проектов на уроках иностранного языка</w:t>
      </w:r>
      <w:r>
        <w:rPr>
          <w:rFonts w:ascii="Times New Roman" w:hAnsi="Times New Roman" w:cs="Times New Roman"/>
          <w:sz w:val="16"/>
          <w:szCs w:val="16"/>
        </w:rPr>
        <w:t xml:space="preserve"> / Е.С. </w:t>
      </w:r>
      <w:proofErr w:type="spellStart"/>
      <w:r>
        <w:rPr>
          <w:rFonts w:ascii="Times New Roman" w:hAnsi="Times New Roman" w:cs="Times New Roman"/>
          <w:sz w:val="16"/>
          <w:szCs w:val="16"/>
        </w:rPr>
        <w:t>Полат</w:t>
      </w:r>
      <w:proofErr w:type="spellEnd"/>
      <w:r>
        <w:rPr>
          <w:rFonts w:ascii="Times New Roman" w:hAnsi="Times New Roman" w:cs="Times New Roman"/>
          <w:sz w:val="16"/>
          <w:szCs w:val="16"/>
        </w:rPr>
        <w:t xml:space="preserve"> /</w:t>
      </w:r>
      <w:r w:rsidRPr="00DA4CF4">
        <w:rPr>
          <w:rFonts w:ascii="Times New Roman" w:hAnsi="Times New Roman" w:cs="Times New Roman"/>
          <w:sz w:val="16"/>
          <w:szCs w:val="16"/>
        </w:rPr>
        <w:t xml:space="preserve">/ Иностранные языки в школе. </w:t>
      </w:r>
      <w:r>
        <w:rPr>
          <w:rFonts w:ascii="Times New Roman" w:hAnsi="Times New Roman" w:cs="Times New Roman"/>
          <w:sz w:val="16"/>
          <w:szCs w:val="16"/>
        </w:rPr>
        <w:t xml:space="preserve">– </w:t>
      </w:r>
      <w:r w:rsidRPr="00DA4CF4">
        <w:rPr>
          <w:rFonts w:ascii="Times New Roman" w:hAnsi="Times New Roman" w:cs="Times New Roman"/>
          <w:sz w:val="16"/>
          <w:szCs w:val="16"/>
        </w:rPr>
        <w:t>2000</w:t>
      </w:r>
      <w:r>
        <w:rPr>
          <w:rFonts w:ascii="Times New Roman" w:hAnsi="Times New Roman" w:cs="Times New Roman"/>
          <w:sz w:val="16"/>
          <w:szCs w:val="16"/>
        </w:rPr>
        <w:t>. -</w:t>
      </w:r>
      <w:r w:rsidRPr="00DA4CF4">
        <w:rPr>
          <w:rFonts w:ascii="Times New Roman" w:hAnsi="Times New Roman" w:cs="Times New Roman"/>
          <w:sz w:val="16"/>
          <w:szCs w:val="16"/>
        </w:rPr>
        <w:t xml:space="preserve"> №2, №3.</w:t>
      </w:r>
    </w:p>
  </w:footnote>
  <w:footnote w:id="21">
    <w:p w:rsidR="00B74123" w:rsidRPr="00DA4CF4" w:rsidRDefault="00B74123" w:rsidP="00B74123">
      <w:pPr>
        <w:pStyle w:val="a8"/>
        <w:rPr>
          <w:rFonts w:ascii="Times New Roman" w:hAnsi="Times New Roman" w:cs="Times New Roman"/>
          <w:sz w:val="16"/>
          <w:szCs w:val="16"/>
        </w:rPr>
      </w:pPr>
      <w:r>
        <w:rPr>
          <w:rStyle w:val="aa"/>
        </w:rPr>
        <w:footnoteRef/>
      </w:r>
      <w:r>
        <w:t xml:space="preserve"> </w:t>
      </w:r>
      <w:proofErr w:type="spellStart"/>
      <w:r w:rsidRPr="00DA4CF4">
        <w:rPr>
          <w:rFonts w:ascii="Times New Roman" w:hAnsi="Times New Roman" w:cs="Times New Roman"/>
          <w:sz w:val="16"/>
          <w:szCs w:val="16"/>
        </w:rPr>
        <w:t>Полат</w:t>
      </w:r>
      <w:proofErr w:type="spellEnd"/>
      <w:r w:rsidRPr="00DA4CF4">
        <w:rPr>
          <w:rFonts w:ascii="Times New Roman" w:hAnsi="Times New Roman" w:cs="Times New Roman"/>
          <w:sz w:val="16"/>
          <w:szCs w:val="16"/>
        </w:rPr>
        <w:t xml:space="preserve"> Е.С. Метод проектов на уроках иностранного языка</w:t>
      </w:r>
      <w:r>
        <w:rPr>
          <w:rFonts w:ascii="Times New Roman" w:hAnsi="Times New Roman" w:cs="Times New Roman"/>
          <w:sz w:val="16"/>
          <w:szCs w:val="16"/>
        </w:rPr>
        <w:t xml:space="preserve"> / Е.С. </w:t>
      </w:r>
      <w:proofErr w:type="spellStart"/>
      <w:r>
        <w:rPr>
          <w:rFonts w:ascii="Times New Roman" w:hAnsi="Times New Roman" w:cs="Times New Roman"/>
          <w:sz w:val="16"/>
          <w:szCs w:val="16"/>
        </w:rPr>
        <w:t>Полат</w:t>
      </w:r>
      <w:proofErr w:type="spellEnd"/>
      <w:r>
        <w:rPr>
          <w:rFonts w:ascii="Times New Roman" w:hAnsi="Times New Roman" w:cs="Times New Roman"/>
          <w:sz w:val="16"/>
          <w:szCs w:val="16"/>
        </w:rPr>
        <w:t xml:space="preserve"> /</w:t>
      </w:r>
      <w:r w:rsidRPr="00DA4CF4">
        <w:rPr>
          <w:rFonts w:ascii="Times New Roman" w:hAnsi="Times New Roman" w:cs="Times New Roman"/>
          <w:sz w:val="16"/>
          <w:szCs w:val="16"/>
        </w:rPr>
        <w:t xml:space="preserve">/ Иностранные языки в школе. </w:t>
      </w:r>
      <w:r>
        <w:rPr>
          <w:rFonts w:ascii="Times New Roman" w:hAnsi="Times New Roman" w:cs="Times New Roman"/>
          <w:sz w:val="16"/>
          <w:szCs w:val="16"/>
        </w:rPr>
        <w:t xml:space="preserve">– </w:t>
      </w:r>
      <w:r w:rsidRPr="00DA4CF4">
        <w:rPr>
          <w:rFonts w:ascii="Times New Roman" w:hAnsi="Times New Roman" w:cs="Times New Roman"/>
          <w:sz w:val="16"/>
          <w:szCs w:val="16"/>
        </w:rPr>
        <w:t>2000</w:t>
      </w:r>
      <w:r>
        <w:rPr>
          <w:rFonts w:ascii="Times New Roman" w:hAnsi="Times New Roman" w:cs="Times New Roman"/>
          <w:sz w:val="16"/>
          <w:szCs w:val="16"/>
        </w:rPr>
        <w:t>. -</w:t>
      </w:r>
      <w:r w:rsidRPr="00DA4CF4">
        <w:rPr>
          <w:rFonts w:ascii="Times New Roman" w:hAnsi="Times New Roman" w:cs="Times New Roman"/>
          <w:sz w:val="16"/>
          <w:szCs w:val="16"/>
        </w:rPr>
        <w:t xml:space="preserve"> №2, №3.</w:t>
      </w:r>
    </w:p>
    <w:p w:rsidR="00B74123" w:rsidRDefault="00B74123">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347"/>
    <w:multiLevelType w:val="hybridMultilevel"/>
    <w:tmpl w:val="825A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B69A8"/>
    <w:multiLevelType w:val="hybridMultilevel"/>
    <w:tmpl w:val="3A343880"/>
    <w:lvl w:ilvl="0" w:tplc="188CFF46">
      <w:start w:val="1"/>
      <w:numFmt w:val="bullet"/>
      <w:lvlText w:val=""/>
      <w:lvlJc w:val="left"/>
      <w:pPr>
        <w:tabs>
          <w:tab w:val="num" w:pos="720"/>
        </w:tabs>
        <w:ind w:left="720" w:hanging="360"/>
      </w:pPr>
      <w:rPr>
        <w:rFonts w:ascii="Wingdings" w:hAnsi="Wingdings" w:hint="default"/>
      </w:rPr>
    </w:lvl>
    <w:lvl w:ilvl="1" w:tplc="DC8C759A" w:tentative="1">
      <w:start w:val="1"/>
      <w:numFmt w:val="bullet"/>
      <w:lvlText w:val=""/>
      <w:lvlJc w:val="left"/>
      <w:pPr>
        <w:tabs>
          <w:tab w:val="num" w:pos="1440"/>
        </w:tabs>
        <w:ind w:left="1440" w:hanging="360"/>
      </w:pPr>
      <w:rPr>
        <w:rFonts w:ascii="Wingdings" w:hAnsi="Wingdings" w:hint="default"/>
      </w:rPr>
    </w:lvl>
    <w:lvl w:ilvl="2" w:tplc="F2F2C97C" w:tentative="1">
      <w:start w:val="1"/>
      <w:numFmt w:val="bullet"/>
      <w:lvlText w:val=""/>
      <w:lvlJc w:val="left"/>
      <w:pPr>
        <w:tabs>
          <w:tab w:val="num" w:pos="2160"/>
        </w:tabs>
        <w:ind w:left="2160" w:hanging="360"/>
      </w:pPr>
      <w:rPr>
        <w:rFonts w:ascii="Wingdings" w:hAnsi="Wingdings" w:hint="default"/>
      </w:rPr>
    </w:lvl>
    <w:lvl w:ilvl="3" w:tplc="16E49244" w:tentative="1">
      <w:start w:val="1"/>
      <w:numFmt w:val="bullet"/>
      <w:lvlText w:val=""/>
      <w:lvlJc w:val="left"/>
      <w:pPr>
        <w:tabs>
          <w:tab w:val="num" w:pos="2880"/>
        </w:tabs>
        <w:ind w:left="2880" w:hanging="360"/>
      </w:pPr>
      <w:rPr>
        <w:rFonts w:ascii="Wingdings" w:hAnsi="Wingdings" w:hint="default"/>
      </w:rPr>
    </w:lvl>
    <w:lvl w:ilvl="4" w:tplc="E946A636" w:tentative="1">
      <w:start w:val="1"/>
      <w:numFmt w:val="bullet"/>
      <w:lvlText w:val=""/>
      <w:lvlJc w:val="left"/>
      <w:pPr>
        <w:tabs>
          <w:tab w:val="num" w:pos="3600"/>
        </w:tabs>
        <w:ind w:left="3600" w:hanging="360"/>
      </w:pPr>
      <w:rPr>
        <w:rFonts w:ascii="Wingdings" w:hAnsi="Wingdings" w:hint="default"/>
      </w:rPr>
    </w:lvl>
    <w:lvl w:ilvl="5" w:tplc="D69A5BCE" w:tentative="1">
      <w:start w:val="1"/>
      <w:numFmt w:val="bullet"/>
      <w:lvlText w:val=""/>
      <w:lvlJc w:val="left"/>
      <w:pPr>
        <w:tabs>
          <w:tab w:val="num" w:pos="4320"/>
        </w:tabs>
        <w:ind w:left="4320" w:hanging="360"/>
      </w:pPr>
      <w:rPr>
        <w:rFonts w:ascii="Wingdings" w:hAnsi="Wingdings" w:hint="default"/>
      </w:rPr>
    </w:lvl>
    <w:lvl w:ilvl="6" w:tplc="42C60DC6" w:tentative="1">
      <w:start w:val="1"/>
      <w:numFmt w:val="bullet"/>
      <w:lvlText w:val=""/>
      <w:lvlJc w:val="left"/>
      <w:pPr>
        <w:tabs>
          <w:tab w:val="num" w:pos="5040"/>
        </w:tabs>
        <w:ind w:left="5040" w:hanging="360"/>
      </w:pPr>
      <w:rPr>
        <w:rFonts w:ascii="Wingdings" w:hAnsi="Wingdings" w:hint="default"/>
      </w:rPr>
    </w:lvl>
    <w:lvl w:ilvl="7" w:tplc="AD763D64" w:tentative="1">
      <w:start w:val="1"/>
      <w:numFmt w:val="bullet"/>
      <w:lvlText w:val=""/>
      <w:lvlJc w:val="left"/>
      <w:pPr>
        <w:tabs>
          <w:tab w:val="num" w:pos="5760"/>
        </w:tabs>
        <w:ind w:left="5760" w:hanging="360"/>
      </w:pPr>
      <w:rPr>
        <w:rFonts w:ascii="Wingdings" w:hAnsi="Wingdings" w:hint="default"/>
      </w:rPr>
    </w:lvl>
    <w:lvl w:ilvl="8" w:tplc="B19C48B2" w:tentative="1">
      <w:start w:val="1"/>
      <w:numFmt w:val="bullet"/>
      <w:lvlText w:val=""/>
      <w:lvlJc w:val="left"/>
      <w:pPr>
        <w:tabs>
          <w:tab w:val="num" w:pos="6480"/>
        </w:tabs>
        <w:ind w:left="6480" w:hanging="360"/>
      </w:pPr>
      <w:rPr>
        <w:rFonts w:ascii="Wingdings" w:hAnsi="Wingdings" w:hint="default"/>
      </w:rPr>
    </w:lvl>
  </w:abstractNum>
  <w:abstractNum w:abstractNumId="2">
    <w:nsid w:val="1FFD6DDE"/>
    <w:multiLevelType w:val="hybridMultilevel"/>
    <w:tmpl w:val="637E5AA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nsid w:val="24062209"/>
    <w:multiLevelType w:val="hybridMultilevel"/>
    <w:tmpl w:val="F10AABB0"/>
    <w:lvl w:ilvl="0" w:tplc="164E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D53E9"/>
    <w:multiLevelType w:val="hybridMultilevel"/>
    <w:tmpl w:val="FB523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4343EB"/>
    <w:multiLevelType w:val="hybridMultilevel"/>
    <w:tmpl w:val="8BEA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D776D"/>
    <w:multiLevelType w:val="hybridMultilevel"/>
    <w:tmpl w:val="A3C420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EC44F6"/>
    <w:multiLevelType w:val="hybridMultilevel"/>
    <w:tmpl w:val="99329B50"/>
    <w:lvl w:ilvl="0" w:tplc="ED00B356">
      <w:start w:val="1"/>
      <w:numFmt w:val="bullet"/>
      <w:lvlText w:val=" "/>
      <w:lvlJc w:val="left"/>
      <w:pPr>
        <w:tabs>
          <w:tab w:val="num" w:pos="720"/>
        </w:tabs>
        <w:ind w:left="720" w:hanging="360"/>
      </w:pPr>
      <w:rPr>
        <w:rFonts w:ascii="Calibri" w:hAnsi="Calibri" w:hint="default"/>
      </w:rPr>
    </w:lvl>
    <w:lvl w:ilvl="1" w:tplc="933008D2" w:tentative="1">
      <w:start w:val="1"/>
      <w:numFmt w:val="bullet"/>
      <w:lvlText w:val=" "/>
      <w:lvlJc w:val="left"/>
      <w:pPr>
        <w:tabs>
          <w:tab w:val="num" w:pos="1440"/>
        </w:tabs>
        <w:ind w:left="1440" w:hanging="360"/>
      </w:pPr>
      <w:rPr>
        <w:rFonts w:ascii="Calibri" w:hAnsi="Calibri" w:hint="default"/>
      </w:rPr>
    </w:lvl>
    <w:lvl w:ilvl="2" w:tplc="DD023CEC" w:tentative="1">
      <w:start w:val="1"/>
      <w:numFmt w:val="bullet"/>
      <w:lvlText w:val=" "/>
      <w:lvlJc w:val="left"/>
      <w:pPr>
        <w:tabs>
          <w:tab w:val="num" w:pos="2160"/>
        </w:tabs>
        <w:ind w:left="2160" w:hanging="360"/>
      </w:pPr>
      <w:rPr>
        <w:rFonts w:ascii="Calibri" w:hAnsi="Calibri" w:hint="default"/>
      </w:rPr>
    </w:lvl>
    <w:lvl w:ilvl="3" w:tplc="76A0453A" w:tentative="1">
      <w:start w:val="1"/>
      <w:numFmt w:val="bullet"/>
      <w:lvlText w:val=" "/>
      <w:lvlJc w:val="left"/>
      <w:pPr>
        <w:tabs>
          <w:tab w:val="num" w:pos="2880"/>
        </w:tabs>
        <w:ind w:left="2880" w:hanging="360"/>
      </w:pPr>
      <w:rPr>
        <w:rFonts w:ascii="Calibri" w:hAnsi="Calibri" w:hint="default"/>
      </w:rPr>
    </w:lvl>
    <w:lvl w:ilvl="4" w:tplc="3D00A6A2" w:tentative="1">
      <w:start w:val="1"/>
      <w:numFmt w:val="bullet"/>
      <w:lvlText w:val=" "/>
      <w:lvlJc w:val="left"/>
      <w:pPr>
        <w:tabs>
          <w:tab w:val="num" w:pos="3600"/>
        </w:tabs>
        <w:ind w:left="3600" w:hanging="360"/>
      </w:pPr>
      <w:rPr>
        <w:rFonts w:ascii="Calibri" w:hAnsi="Calibri" w:hint="default"/>
      </w:rPr>
    </w:lvl>
    <w:lvl w:ilvl="5" w:tplc="168414FA" w:tentative="1">
      <w:start w:val="1"/>
      <w:numFmt w:val="bullet"/>
      <w:lvlText w:val=" "/>
      <w:lvlJc w:val="left"/>
      <w:pPr>
        <w:tabs>
          <w:tab w:val="num" w:pos="4320"/>
        </w:tabs>
        <w:ind w:left="4320" w:hanging="360"/>
      </w:pPr>
      <w:rPr>
        <w:rFonts w:ascii="Calibri" w:hAnsi="Calibri" w:hint="default"/>
      </w:rPr>
    </w:lvl>
    <w:lvl w:ilvl="6" w:tplc="3BC2D4AC" w:tentative="1">
      <w:start w:val="1"/>
      <w:numFmt w:val="bullet"/>
      <w:lvlText w:val=" "/>
      <w:lvlJc w:val="left"/>
      <w:pPr>
        <w:tabs>
          <w:tab w:val="num" w:pos="5040"/>
        </w:tabs>
        <w:ind w:left="5040" w:hanging="360"/>
      </w:pPr>
      <w:rPr>
        <w:rFonts w:ascii="Calibri" w:hAnsi="Calibri" w:hint="default"/>
      </w:rPr>
    </w:lvl>
    <w:lvl w:ilvl="7" w:tplc="58BEFF32" w:tentative="1">
      <w:start w:val="1"/>
      <w:numFmt w:val="bullet"/>
      <w:lvlText w:val=" "/>
      <w:lvlJc w:val="left"/>
      <w:pPr>
        <w:tabs>
          <w:tab w:val="num" w:pos="5760"/>
        </w:tabs>
        <w:ind w:left="5760" w:hanging="360"/>
      </w:pPr>
      <w:rPr>
        <w:rFonts w:ascii="Calibri" w:hAnsi="Calibri" w:hint="default"/>
      </w:rPr>
    </w:lvl>
    <w:lvl w:ilvl="8" w:tplc="DD8CDF5E" w:tentative="1">
      <w:start w:val="1"/>
      <w:numFmt w:val="bullet"/>
      <w:lvlText w:val=" "/>
      <w:lvlJc w:val="left"/>
      <w:pPr>
        <w:tabs>
          <w:tab w:val="num" w:pos="6480"/>
        </w:tabs>
        <w:ind w:left="6480" w:hanging="360"/>
      </w:pPr>
      <w:rPr>
        <w:rFonts w:ascii="Calibri" w:hAnsi="Calibri" w:hint="default"/>
      </w:rPr>
    </w:lvl>
  </w:abstractNum>
  <w:abstractNum w:abstractNumId="8">
    <w:nsid w:val="42406504"/>
    <w:multiLevelType w:val="hybridMultilevel"/>
    <w:tmpl w:val="E4764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A35E7"/>
    <w:multiLevelType w:val="hybridMultilevel"/>
    <w:tmpl w:val="2F068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96EF4"/>
    <w:multiLevelType w:val="hybridMultilevel"/>
    <w:tmpl w:val="0A7CB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DD5C82"/>
    <w:multiLevelType w:val="hybridMultilevel"/>
    <w:tmpl w:val="3C46A6F4"/>
    <w:lvl w:ilvl="0" w:tplc="8BD4DEBA">
      <w:start w:val="1"/>
      <w:numFmt w:val="bullet"/>
      <w:lvlText w:val=" "/>
      <w:lvlJc w:val="left"/>
      <w:pPr>
        <w:tabs>
          <w:tab w:val="num" w:pos="720"/>
        </w:tabs>
        <w:ind w:left="720" w:hanging="360"/>
      </w:pPr>
      <w:rPr>
        <w:rFonts w:ascii="Calibri" w:hAnsi="Calibri" w:hint="default"/>
      </w:rPr>
    </w:lvl>
    <w:lvl w:ilvl="1" w:tplc="256272DE" w:tentative="1">
      <w:start w:val="1"/>
      <w:numFmt w:val="bullet"/>
      <w:lvlText w:val=" "/>
      <w:lvlJc w:val="left"/>
      <w:pPr>
        <w:tabs>
          <w:tab w:val="num" w:pos="1440"/>
        </w:tabs>
        <w:ind w:left="1440" w:hanging="360"/>
      </w:pPr>
      <w:rPr>
        <w:rFonts w:ascii="Calibri" w:hAnsi="Calibri" w:hint="default"/>
      </w:rPr>
    </w:lvl>
    <w:lvl w:ilvl="2" w:tplc="1782334A" w:tentative="1">
      <w:start w:val="1"/>
      <w:numFmt w:val="bullet"/>
      <w:lvlText w:val=" "/>
      <w:lvlJc w:val="left"/>
      <w:pPr>
        <w:tabs>
          <w:tab w:val="num" w:pos="2160"/>
        </w:tabs>
        <w:ind w:left="2160" w:hanging="360"/>
      </w:pPr>
      <w:rPr>
        <w:rFonts w:ascii="Calibri" w:hAnsi="Calibri" w:hint="default"/>
      </w:rPr>
    </w:lvl>
    <w:lvl w:ilvl="3" w:tplc="12E08410" w:tentative="1">
      <w:start w:val="1"/>
      <w:numFmt w:val="bullet"/>
      <w:lvlText w:val=" "/>
      <w:lvlJc w:val="left"/>
      <w:pPr>
        <w:tabs>
          <w:tab w:val="num" w:pos="2880"/>
        </w:tabs>
        <w:ind w:left="2880" w:hanging="360"/>
      </w:pPr>
      <w:rPr>
        <w:rFonts w:ascii="Calibri" w:hAnsi="Calibri" w:hint="default"/>
      </w:rPr>
    </w:lvl>
    <w:lvl w:ilvl="4" w:tplc="D02A6594" w:tentative="1">
      <w:start w:val="1"/>
      <w:numFmt w:val="bullet"/>
      <w:lvlText w:val=" "/>
      <w:lvlJc w:val="left"/>
      <w:pPr>
        <w:tabs>
          <w:tab w:val="num" w:pos="3600"/>
        </w:tabs>
        <w:ind w:left="3600" w:hanging="360"/>
      </w:pPr>
      <w:rPr>
        <w:rFonts w:ascii="Calibri" w:hAnsi="Calibri" w:hint="default"/>
      </w:rPr>
    </w:lvl>
    <w:lvl w:ilvl="5" w:tplc="3BD26AA4" w:tentative="1">
      <w:start w:val="1"/>
      <w:numFmt w:val="bullet"/>
      <w:lvlText w:val=" "/>
      <w:lvlJc w:val="left"/>
      <w:pPr>
        <w:tabs>
          <w:tab w:val="num" w:pos="4320"/>
        </w:tabs>
        <w:ind w:left="4320" w:hanging="360"/>
      </w:pPr>
      <w:rPr>
        <w:rFonts w:ascii="Calibri" w:hAnsi="Calibri" w:hint="default"/>
      </w:rPr>
    </w:lvl>
    <w:lvl w:ilvl="6" w:tplc="A6C43D38" w:tentative="1">
      <w:start w:val="1"/>
      <w:numFmt w:val="bullet"/>
      <w:lvlText w:val=" "/>
      <w:lvlJc w:val="left"/>
      <w:pPr>
        <w:tabs>
          <w:tab w:val="num" w:pos="5040"/>
        </w:tabs>
        <w:ind w:left="5040" w:hanging="360"/>
      </w:pPr>
      <w:rPr>
        <w:rFonts w:ascii="Calibri" w:hAnsi="Calibri" w:hint="default"/>
      </w:rPr>
    </w:lvl>
    <w:lvl w:ilvl="7" w:tplc="16BEC0FC" w:tentative="1">
      <w:start w:val="1"/>
      <w:numFmt w:val="bullet"/>
      <w:lvlText w:val=" "/>
      <w:lvlJc w:val="left"/>
      <w:pPr>
        <w:tabs>
          <w:tab w:val="num" w:pos="5760"/>
        </w:tabs>
        <w:ind w:left="5760" w:hanging="360"/>
      </w:pPr>
      <w:rPr>
        <w:rFonts w:ascii="Calibri" w:hAnsi="Calibri" w:hint="default"/>
      </w:rPr>
    </w:lvl>
    <w:lvl w:ilvl="8" w:tplc="17EE7600" w:tentative="1">
      <w:start w:val="1"/>
      <w:numFmt w:val="bullet"/>
      <w:lvlText w:val=" "/>
      <w:lvlJc w:val="left"/>
      <w:pPr>
        <w:tabs>
          <w:tab w:val="num" w:pos="6480"/>
        </w:tabs>
        <w:ind w:left="6480" w:hanging="360"/>
      </w:pPr>
      <w:rPr>
        <w:rFonts w:ascii="Calibri" w:hAnsi="Calibri" w:hint="default"/>
      </w:rPr>
    </w:lvl>
  </w:abstractNum>
  <w:abstractNum w:abstractNumId="12">
    <w:nsid w:val="6F1C4C35"/>
    <w:multiLevelType w:val="hybridMultilevel"/>
    <w:tmpl w:val="3F74D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3A3DE4"/>
    <w:multiLevelType w:val="hybridMultilevel"/>
    <w:tmpl w:val="02DE56E6"/>
    <w:lvl w:ilvl="0" w:tplc="4156EEB6">
      <w:start w:val="1"/>
      <w:numFmt w:val="bullet"/>
      <w:lvlText w:val=""/>
      <w:lvlJc w:val="left"/>
      <w:pPr>
        <w:tabs>
          <w:tab w:val="num" w:pos="720"/>
        </w:tabs>
        <w:ind w:left="720" w:hanging="360"/>
      </w:pPr>
      <w:rPr>
        <w:rFonts w:ascii="Symbol" w:hAnsi="Symbol" w:hint="default"/>
        <w:sz w:val="20"/>
      </w:rPr>
    </w:lvl>
    <w:lvl w:ilvl="1" w:tplc="83E8C85E" w:tentative="1">
      <w:start w:val="1"/>
      <w:numFmt w:val="bullet"/>
      <w:lvlText w:val="o"/>
      <w:lvlJc w:val="left"/>
      <w:pPr>
        <w:tabs>
          <w:tab w:val="num" w:pos="1440"/>
        </w:tabs>
        <w:ind w:left="1440" w:hanging="360"/>
      </w:pPr>
      <w:rPr>
        <w:rFonts w:ascii="Courier New" w:hAnsi="Courier New" w:hint="default"/>
        <w:sz w:val="20"/>
      </w:rPr>
    </w:lvl>
    <w:lvl w:ilvl="2" w:tplc="5A2487EA" w:tentative="1">
      <w:start w:val="1"/>
      <w:numFmt w:val="bullet"/>
      <w:lvlText w:val=""/>
      <w:lvlJc w:val="left"/>
      <w:pPr>
        <w:tabs>
          <w:tab w:val="num" w:pos="2160"/>
        </w:tabs>
        <w:ind w:left="2160" w:hanging="360"/>
      </w:pPr>
      <w:rPr>
        <w:rFonts w:ascii="Wingdings" w:hAnsi="Wingdings" w:hint="default"/>
        <w:sz w:val="20"/>
      </w:rPr>
    </w:lvl>
    <w:lvl w:ilvl="3" w:tplc="C414A426" w:tentative="1">
      <w:start w:val="1"/>
      <w:numFmt w:val="bullet"/>
      <w:lvlText w:val=""/>
      <w:lvlJc w:val="left"/>
      <w:pPr>
        <w:tabs>
          <w:tab w:val="num" w:pos="2880"/>
        </w:tabs>
        <w:ind w:left="2880" w:hanging="360"/>
      </w:pPr>
      <w:rPr>
        <w:rFonts w:ascii="Wingdings" w:hAnsi="Wingdings" w:hint="default"/>
        <w:sz w:val="20"/>
      </w:rPr>
    </w:lvl>
    <w:lvl w:ilvl="4" w:tplc="BCCA287E" w:tentative="1">
      <w:start w:val="1"/>
      <w:numFmt w:val="bullet"/>
      <w:lvlText w:val=""/>
      <w:lvlJc w:val="left"/>
      <w:pPr>
        <w:tabs>
          <w:tab w:val="num" w:pos="3600"/>
        </w:tabs>
        <w:ind w:left="3600" w:hanging="360"/>
      </w:pPr>
      <w:rPr>
        <w:rFonts w:ascii="Wingdings" w:hAnsi="Wingdings" w:hint="default"/>
        <w:sz w:val="20"/>
      </w:rPr>
    </w:lvl>
    <w:lvl w:ilvl="5" w:tplc="AC7ED88A" w:tentative="1">
      <w:start w:val="1"/>
      <w:numFmt w:val="bullet"/>
      <w:lvlText w:val=""/>
      <w:lvlJc w:val="left"/>
      <w:pPr>
        <w:tabs>
          <w:tab w:val="num" w:pos="4320"/>
        </w:tabs>
        <w:ind w:left="4320" w:hanging="360"/>
      </w:pPr>
      <w:rPr>
        <w:rFonts w:ascii="Wingdings" w:hAnsi="Wingdings" w:hint="default"/>
        <w:sz w:val="20"/>
      </w:rPr>
    </w:lvl>
    <w:lvl w:ilvl="6" w:tplc="CC4ACE30" w:tentative="1">
      <w:start w:val="1"/>
      <w:numFmt w:val="bullet"/>
      <w:lvlText w:val=""/>
      <w:lvlJc w:val="left"/>
      <w:pPr>
        <w:tabs>
          <w:tab w:val="num" w:pos="5040"/>
        </w:tabs>
        <w:ind w:left="5040" w:hanging="360"/>
      </w:pPr>
      <w:rPr>
        <w:rFonts w:ascii="Wingdings" w:hAnsi="Wingdings" w:hint="default"/>
        <w:sz w:val="20"/>
      </w:rPr>
    </w:lvl>
    <w:lvl w:ilvl="7" w:tplc="8B188D18" w:tentative="1">
      <w:start w:val="1"/>
      <w:numFmt w:val="bullet"/>
      <w:lvlText w:val=""/>
      <w:lvlJc w:val="left"/>
      <w:pPr>
        <w:tabs>
          <w:tab w:val="num" w:pos="5760"/>
        </w:tabs>
        <w:ind w:left="5760" w:hanging="360"/>
      </w:pPr>
      <w:rPr>
        <w:rFonts w:ascii="Wingdings" w:hAnsi="Wingdings" w:hint="default"/>
        <w:sz w:val="20"/>
      </w:rPr>
    </w:lvl>
    <w:lvl w:ilvl="8" w:tplc="7012CCEC"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EF5E8E"/>
    <w:multiLevelType w:val="multilevel"/>
    <w:tmpl w:val="9EE2CD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4"/>
  </w:num>
  <w:num w:numId="3">
    <w:abstractNumId w:val="8"/>
  </w:num>
  <w:num w:numId="4">
    <w:abstractNumId w:val="5"/>
  </w:num>
  <w:num w:numId="5">
    <w:abstractNumId w:val="12"/>
  </w:num>
  <w:num w:numId="6">
    <w:abstractNumId w:val="10"/>
  </w:num>
  <w:num w:numId="7">
    <w:abstractNumId w:val="4"/>
  </w:num>
  <w:num w:numId="8">
    <w:abstractNumId w:val="6"/>
  </w:num>
  <w:num w:numId="9">
    <w:abstractNumId w:val="0"/>
  </w:num>
  <w:num w:numId="10">
    <w:abstractNumId w:val="7"/>
  </w:num>
  <w:num w:numId="11">
    <w:abstractNumId w:val="1"/>
  </w:num>
  <w:num w:numId="12">
    <w:abstractNumId w:val="7"/>
  </w:num>
  <w:num w:numId="13">
    <w:abstractNumId w:val="9"/>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1C"/>
    <w:rsid w:val="0000132A"/>
    <w:rsid w:val="0006053E"/>
    <w:rsid w:val="00075E5D"/>
    <w:rsid w:val="000D3FE4"/>
    <w:rsid w:val="000F2A2E"/>
    <w:rsid w:val="000F609F"/>
    <w:rsid w:val="00122A35"/>
    <w:rsid w:val="00146B2F"/>
    <w:rsid w:val="001658E1"/>
    <w:rsid w:val="00170AD2"/>
    <w:rsid w:val="00176485"/>
    <w:rsid w:val="001940A3"/>
    <w:rsid w:val="001D4C24"/>
    <w:rsid w:val="001F3E96"/>
    <w:rsid w:val="002073B7"/>
    <w:rsid w:val="002306AA"/>
    <w:rsid w:val="002502E3"/>
    <w:rsid w:val="002F0B93"/>
    <w:rsid w:val="00321E91"/>
    <w:rsid w:val="00322263"/>
    <w:rsid w:val="00326DDE"/>
    <w:rsid w:val="0036099C"/>
    <w:rsid w:val="003D6FFE"/>
    <w:rsid w:val="003E0FEC"/>
    <w:rsid w:val="00424029"/>
    <w:rsid w:val="00450C7F"/>
    <w:rsid w:val="004F3049"/>
    <w:rsid w:val="005473FA"/>
    <w:rsid w:val="005718BE"/>
    <w:rsid w:val="005820A7"/>
    <w:rsid w:val="005B3326"/>
    <w:rsid w:val="005B411C"/>
    <w:rsid w:val="005C70F0"/>
    <w:rsid w:val="00604708"/>
    <w:rsid w:val="006514B4"/>
    <w:rsid w:val="00692846"/>
    <w:rsid w:val="006B2408"/>
    <w:rsid w:val="006D2172"/>
    <w:rsid w:val="006D3161"/>
    <w:rsid w:val="00723B52"/>
    <w:rsid w:val="007471A7"/>
    <w:rsid w:val="0075344E"/>
    <w:rsid w:val="007A53EA"/>
    <w:rsid w:val="007C06E0"/>
    <w:rsid w:val="007E685A"/>
    <w:rsid w:val="007F0516"/>
    <w:rsid w:val="00874E4E"/>
    <w:rsid w:val="00875FD3"/>
    <w:rsid w:val="008B0D39"/>
    <w:rsid w:val="0091570A"/>
    <w:rsid w:val="00975E6D"/>
    <w:rsid w:val="009777AE"/>
    <w:rsid w:val="009B2D7B"/>
    <w:rsid w:val="009D4511"/>
    <w:rsid w:val="009E5175"/>
    <w:rsid w:val="00A25404"/>
    <w:rsid w:val="00A84C54"/>
    <w:rsid w:val="00A958DF"/>
    <w:rsid w:val="00A96B1E"/>
    <w:rsid w:val="00AA3441"/>
    <w:rsid w:val="00B74123"/>
    <w:rsid w:val="00BA2C8F"/>
    <w:rsid w:val="00C00514"/>
    <w:rsid w:val="00C0176D"/>
    <w:rsid w:val="00C139B5"/>
    <w:rsid w:val="00C77E21"/>
    <w:rsid w:val="00CA26C4"/>
    <w:rsid w:val="00D03751"/>
    <w:rsid w:val="00D50C04"/>
    <w:rsid w:val="00D63369"/>
    <w:rsid w:val="00D76D21"/>
    <w:rsid w:val="00D816AC"/>
    <w:rsid w:val="00DA4CF4"/>
    <w:rsid w:val="00DC2494"/>
    <w:rsid w:val="00DE789B"/>
    <w:rsid w:val="00E14730"/>
    <w:rsid w:val="00E61B56"/>
    <w:rsid w:val="00E744BE"/>
    <w:rsid w:val="00E83A91"/>
    <w:rsid w:val="00EE00CC"/>
    <w:rsid w:val="00F321F6"/>
    <w:rsid w:val="00F52241"/>
    <w:rsid w:val="00F55B9B"/>
    <w:rsid w:val="00F81BC3"/>
    <w:rsid w:val="00F84ACD"/>
    <w:rsid w:val="00FA7FDB"/>
    <w:rsid w:val="00FF1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D39"/>
    <w:pPr>
      <w:ind w:left="720"/>
      <w:contextualSpacing/>
    </w:pPr>
  </w:style>
  <w:style w:type="table" w:styleId="a4">
    <w:name w:val="Table Grid"/>
    <w:basedOn w:val="a1"/>
    <w:uiPriority w:val="59"/>
    <w:rsid w:val="006D2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326DDE"/>
    <w:pPr>
      <w:spacing w:after="0" w:line="240" w:lineRule="auto"/>
    </w:pPr>
    <w:rPr>
      <w:sz w:val="20"/>
      <w:szCs w:val="20"/>
    </w:rPr>
  </w:style>
  <w:style w:type="character" w:customStyle="1" w:styleId="a6">
    <w:name w:val="Текст концевой сноски Знак"/>
    <w:basedOn w:val="a0"/>
    <w:link w:val="a5"/>
    <w:uiPriority w:val="99"/>
    <w:semiHidden/>
    <w:rsid w:val="00326DDE"/>
    <w:rPr>
      <w:sz w:val="20"/>
      <w:szCs w:val="20"/>
    </w:rPr>
  </w:style>
  <w:style w:type="character" w:styleId="a7">
    <w:name w:val="endnote reference"/>
    <w:basedOn w:val="a0"/>
    <w:uiPriority w:val="99"/>
    <w:semiHidden/>
    <w:unhideWhenUsed/>
    <w:rsid w:val="00326DDE"/>
    <w:rPr>
      <w:vertAlign w:val="superscript"/>
    </w:rPr>
  </w:style>
  <w:style w:type="paragraph" w:styleId="a8">
    <w:name w:val="footnote text"/>
    <w:basedOn w:val="a"/>
    <w:link w:val="a9"/>
    <w:uiPriority w:val="99"/>
    <w:semiHidden/>
    <w:unhideWhenUsed/>
    <w:rsid w:val="00326DDE"/>
    <w:pPr>
      <w:spacing w:after="0" w:line="240" w:lineRule="auto"/>
    </w:pPr>
    <w:rPr>
      <w:sz w:val="20"/>
      <w:szCs w:val="20"/>
    </w:rPr>
  </w:style>
  <w:style w:type="character" w:customStyle="1" w:styleId="a9">
    <w:name w:val="Текст сноски Знак"/>
    <w:basedOn w:val="a0"/>
    <w:link w:val="a8"/>
    <w:uiPriority w:val="99"/>
    <w:semiHidden/>
    <w:rsid w:val="00326DDE"/>
    <w:rPr>
      <w:sz w:val="20"/>
      <w:szCs w:val="20"/>
    </w:rPr>
  </w:style>
  <w:style w:type="character" w:styleId="aa">
    <w:name w:val="footnote reference"/>
    <w:basedOn w:val="a0"/>
    <w:uiPriority w:val="99"/>
    <w:semiHidden/>
    <w:unhideWhenUsed/>
    <w:rsid w:val="00326DDE"/>
    <w:rPr>
      <w:vertAlign w:val="superscript"/>
    </w:rPr>
  </w:style>
  <w:style w:type="character" w:styleId="ab">
    <w:name w:val="Hyperlink"/>
    <w:basedOn w:val="a0"/>
    <w:uiPriority w:val="99"/>
    <w:unhideWhenUsed/>
    <w:rsid w:val="00326D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D39"/>
    <w:pPr>
      <w:ind w:left="720"/>
      <w:contextualSpacing/>
    </w:pPr>
  </w:style>
  <w:style w:type="table" w:styleId="a4">
    <w:name w:val="Table Grid"/>
    <w:basedOn w:val="a1"/>
    <w:uiPriority w:val="59"/>
    <w:rsid w:val="006D2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326DDE"/>
    <w:pPr>
      <w:spacing w:after="0" w:line="240" w:lineRule="auto"/>
    </w:pPr>
    <w:rPr>
      <w:sz w:val="20"/>
      <w:szCs w:val="20"/>
    </w:rPr>
  </w:style>
  <w:style w:type="character" w:customStyle="1" w:styleId="a6">
    <w:name w:val="Текст концевой сноски Знак"/>
    <w:basedOn w:val="a0"/>
    <w:link w:val="a5"/>
    <w:uiPriority w:val="99"/>
    <w:semiHidden/>
    <w:rsid w:val="00326DDE"/>
    <w:rPr>
      <w:sz w:val="20"/>
      <w:szCs w:val="20"/>
    </w:rPr>
  </w:style>
  <w:style w:type="character" w:styleId="a7">
    <w:name w:val="endnote reference"/>
    <w:basedOn w:val="a0"/>
    <w:uiPriority w:val="99"/>
    <w:semiHidden/>
    <w:unhideWhenUsed/>
    <w:rsid w:val="00326DDE"/>
    <w:rPr>
      <w:vertAlign w:val="superscript"/>
    </w:rPr>
  </w:style>
  <w:style w:type="paragraph" w:styleId="a8">
    <w:name w:val="footnote text"/>
    <w:basedOn w:val="a"/>
    <w:link w:val="a9"/>
    <w:uiPriority w:val="99"/>
    <w:semiHidden/>
    <w:unhideWhenUsed/>
    <w:rsid w:val="00326DDE"/>
    <w:pPr>
      <w:spacing w:after="0" w:line="240" w:lineRule="auto"/>
    </w:pPr>
    <w:rPr>
      <w:sz w:val="20"/>
      <w:szCs w:val="20"/>
    </w:rPr>
  </w:style>
  <w:style w:type="character" w:customStyle="1" w:styleId="a9">
    <w:name w:val="Текст сноски Знак"/>
    <w:basedOn w:val="a0"/>
    <w:link w:val="a8"/>
    <w:uiPriority w:val="99"/>
    <w:semiHidden/>
    <w:rsid w:val="00326DDE"/>
    <w:rPr>
      <w:sz w:val="20"/>
      <w:szCs w:val="20"/>
    </w:rPr>
  </w:style>
  <w:style w:type="character" w:styleId="aa">
    <w:name w:val="footnote reference"/>
    <w:basedOn w:val="a0"/>
    <w:uiPriority w:val="99"/>
    <w:semiHidden/>
    <w:unhideWhenUsed/>
    <w:rsid w:val="00326DDE"/>
    <w:rPr>
      <w:vertAlign w:val="superscript"/>
    </w:rPr>
  </w:style>
  <w:style w:type="character" w:styleId="ab">
    <w:name w:val="Hyperlink"/>
    <w:basedOn w:val="a0"/>
    <w:uiPriority w:val="99"/>
    <w:unhideWhenUsed/>
    <w:rsid w:val="00326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4341">
      <w:bodyDiv w:val="1"/>
      <w:marLeft w:val="0"/>
      <w:marRight w:val="0"/>
      <w:marTop w:val="0"/>
      <w:marBottom w:val="0"/>
      <w:divBdr>
        <w:top w:val="none" w:sz="0" w:space="0" w:color="auto"/>
        <w:left w:val="none" w:sz="0" w:space="0" w:color="auto"/>
        <w:bottom w:val="none" w:sz="0" w:space="0" w:color="auto"/>
        <w:right w:val="none" w:sz="0" w:space="0" w:color="auto"/>
      </w:divBdr>
    </w:div>
    <w:div w:id="356856941">
      <w:bodyDiv w:val="1"/>
      <w:marLeft w:val="0"/>
      <w:marRight w:val="0"/>
      <w:marTop w:val="0"/>
      <w:marBottom w:val="0"/>
      <w:divBdr>
        <w:top w:val="none" w:sz="0" w:space="0" w:color="auto"/>
        <w:left w:val="none" w:sz="0" w:space="0" w:color="auto"/>
        <w:bottom w:val="none" w:sz="0" w:space="0" w:color="auto"/>
        <w:right w:val="none" w:sz="0" w:space="0" w:color="auto"/>
      </w:divBdr>
      <w:divsChild>
        <w:div w:id="1016348483">
          <w:marLeft w:val="144"/>
          <w:marRight w:val="0"/>
          <w:marTop w:val="240"/>
          <w:marBottom w:val="40"/>
          <w:divBdr>
            <w:top w:val="none" w:sz="0" w:space="0" w:color="auto"/>
            <w:left w:val="none" w:sz="0" w:space="0" w:color="auto"/>
            <w:bottom w:val="none" w:sz="0" w:space="0" w:color="auto"/>
            <w:right w:val="none" w:sz="0" w:space="0" w:color="auto"/>
          </w:divBdr>
        </w:div>
      </w:divsChild>
    </w:div>
    <w:div w:id="672025193">
      <w:bodyDiv w:val="1"/>
      <w:marLeft w:val="0"/>
      <w:marRight w:val="0"/>
      <w:marTop w:val="0"/>
      <w:marBottom w:val="0"/>
      <w:divBdr>
        <w:top w:val="none" w:sz="0" w:space="0" w:color="auto"/>
        <w:left w:val="none" w:sz="0" w:space="0" w:color="auto"/>
        <w:bottom w:val="none" w:sz="0" w:space="0" w:color="auto"/>
        <w:right w:val="none" w:sz="0" w:space="0" w:color="auto"/>
      </w:divBdr>
      <w:divsChild>
        <w:div w:id="426998670">
          <w:marLeft w:val="144"/>
          <w:marRight w:val="0"/>
          <w:marTop w:val="240"/>
          <w:marBottom w:val="40"/>
          <w:divBdr>
            <w:top w:val="none" w:sz="0" w:space="0" w:color="auto"/>
            <w:left w:val="none" w:sz="0" w:space="0" w:color="auto"/>
            <w:bottom w:val="none" w:sz="0" w:space="0" w:color="auto"/>
            <w:right w:val="none" w:sz="0" w:space="0" w:color="auto"/>
          </w:divBdr>
        </w:div>
      </w:divsChild>
    </w:div>
    <w:div w:id="1036585194">
      <w:bodyDiv w:val="1"/>
      <w:marLeft w:val="0"/>
      <w:marRight w:val="0"/>
      <w:marTop w:val="0"/>
      <w:marBottom w:val="0"/>
      <w:divBdr>
        <w:top w:val="none" w:sz="0" w:space="0" w:color="auto"/>
        <w:left w:val="none" w:sz="0" w:space="0" w:color="auto"/>
        <w:bottom w:val="none" w:sz="0" w:space="0" w:color="auto"/>
        <w:right w:val="none" w:sz="0" w:space="0" w:color="auto"/>
      </w:divBdr>
    </w:div>
    <w:div w:id="1092747679">
      <w:bodyDiv w:val="1"/>
      <w:marLeft w:val="0"/>
      <w:marRight w:val="0"/>
      <w:marTop w:val="0"/>
      <w:marBottom w:val="0"/>
      <w:divBdr>
        <w:top w:val="none" w:sz="0" w:space="0" w:color="auto"/>
        <w:left w:val="none" w:sz="0" w:space="0" w:color="auto"/>
        <w:bottom w:val="none" w:sz="0" w:space="0" w:color="auto"/>
        <w:right w:val="none" w:sz="0" w:space="0" w:color="auto"/>
      </w:divBdr>
    </w:div>
    <w:div w:id="1428892427">
      <w:bodyDiv w:val="1"/>
      <w:marLeft w:val="0"/>
      <w:marRight w:val="0"/>
      <w:marTop w:val="0"/>
      <w:marBottom w:val="0"/>
      <w:divBdr>
        <w:top w:val="none" w:sz="0" w:space="0" w:color="auto"/>
        <w:left w:val="none" w:sz="0" w:space="0" w:color="auto"/>
        <w:bottom w:val="none" w:sz="0" w:space="0" w:color="auto"/>
        <w:right w:val="none" w:sz="0" w:space="0" w:color="auto"/>
      </w:divBdr>
    </w:div>
    <w:div w:id="1455556700">
      <w:bodyDiv w:val="1"/>
      <w:marLeft w:val="0"/>
      <w:marRight w:val="0"/>
      <w:marTop w:val="0"/>
      <w:marBottom w:val="0"/>
      <w:divBdr>
        <w:top w:val="none" w:sz="0" w:space="0" w:color="auto"/>
        <w:left w:val="none" w:sz="0" w:space="0" w:color="auto"/>
        <w:bottom w:val="none" w:sz="0" w:space="0" w:color="auto"/>
        <w:right w:val="none" w:sz="0" w:space="0" w:color="auto"/>
      </w:divBdr>
    </w:div>
    <w:div w:id="1475902790">
      <w:bodyDiv w:val="1"/>
      <w:marLeft w:val="0"/>
      <w:marRight w:val="0"/>
      <w:marTop w:val="0"/>
      <w:marBottom w:val="0"/>
      <w:divBdr>
        <w:top w:val="none" w:sz="0" w:space="0" w:color="auto"/>
        <w:left w:val="none" w:sz="0" w:space="0" w:color="auto"/>
        <w:bottom w:val="none" w:sz="0" w:space="0" w:color="auto"/>
        <w:right w:val="none" w:sz="0" w:space="0" w:color="auto"/>
      </w:divBdr>
    </w:div>
    <w:div w:id="1480920985">
      <w:bodyDiv w:val="1"/>
      <w:marLeft w:val="0"/>
      <w:marRight w:val="0"/>
      <w:marTop w:val="0"/>
      <w:marBottom w:val="0"/>
      <w:divBdr>
        <w:top w:val="none" w:sz="0" w:space="0" w:color="auto"/>
        <w:left w:val="none" w:sz="0" w:space="0" w:color="auto"/>
        <w:bottom w:val="none" w:sz="0" w:space="0" w:color="auto"/>
        <w:right w:val="none" w:sz="0" w:space="0" w:color="auto"/>
      </w:divBdr>
    </w:div>
    <w:div w:id="1639992415">
      <w:bodyDiv w:val="1"/>
      <w:marLeft w:val="0"/>
      <w:marRight w:val="0"/>
      <w:marTop w:val="0"/>
      <w:marBottom w:val="0"/>
      <w:divBdr>
        <w:top w:val="none" w:sz="0" w:space="0" w:color="auto"/>
        <w:left w:val="none" w:sz="0" w:space="0" w:color="auto"/>
        <w:bottom w:val="none" w:sz="0" w:space="0" w:color="auto"/>
        <w:right w:val="none" w:sz="0" w:space="0" w:color="auto"/>
      </w:divBdr>
    </w:div>
    <w:div w:id="1702390072">
      <w:bodyDiv w:val="1"/>
      <w:marLeft w:val="0"/>
      <w:marRight w:val="0"/>
      <w:marTop w:val="0"/>
      <w:marBottom w:val="0"/>
      <w:divBdr>
        <w:top w:val="none" w:sz="0" w:space="0" w:color="auto"/>
        <w:left w:val="none" w:sz="0" w:space="0" w:color="auto"/>
        <w:bottom w:val="none" w:sz="0" w:space="0" w:color="auto"/>
        <w:right w:val="none" w:sz="0" w:space="0" w:color="auto"/>
      </w:divBdr>
    </w:div>
    <w:div w:id="1767651871">
      <w:bodyDiv w:val="1"/>
      <w:marLeft w:val="0"/>
      <w:marRight w:val="0"/>
      <w:marTop w:val="0"/>
      <w:marBottom w:val="0"/>
      <w:divBdr>
        <w:top w:val="none" w:sz="0" w:space="0" w:color="auto"/>
        <w:left w:val="none" w:sz="0" w:space="0" w:color="auto"/>
        <w:bottom w:val="none" w:sz="0" w:space="0" w:color="auto"/>
        <w:right w:val="none" w:sz="0" w:space="0" w:color="auto"/>
      </w:divBdr>
      <w:divsChild>
        <w:div w:id="1795829389">
          <w:marLeft w:val="144"/>
          <w:marRight w:val="0"/>
          <w:marTop w:val="240"/>
          <w:marBottom w:val="40"/>
          <w:divBdr>
            <w:top w:val="none" w:sz="0" w:space="0" w:color="auto"/>
            <w:left w:val="none" w:sz="0" w:space="0" w:color="auto"/>
            <w:bottom w:val="none" w:sz="0" w:space="0" w:color="auto"/>
            <w:right w:val="none" w:sz="0" w:space="0" w:color="auto"/>
          </w:divBdr>
        </w:div>
      </w:divsChild>
    </w:div>
    <w:div w:id="1809660424">
      <w:bodyDiv w:val="1"/>
      <w:marLeft w:val="0"/>
      <w:marRight w:val="0"/>
      <w:marTop w:val="0"/>
      <w:marBottom w:val="0"/>
      <w:divBdr>
        <w:top w:val="none" w:sz="0" w:space="0" w:color="auto"/>
        <w:left w:val="none" w:sz="0" w:space="0" w:color="auto"/>
        <w:bottom w:val="none" w:sz="0" w:space="0" w:color="auto"/>
        <w:right w:val="none" w:sz="0" w:space="0" w:color="auto"/>
      </w:divBdr>
    </w:div>
    <w:div w:id="1835607990">
      <w:bodyDiv w:val="1"/>
      <w:marLeft w:val="0"/>
      <w:marRight w:val="0"/>
      <w:marTop w:val="0"/>
      <w:marBottom w:val="0"/>
      <w:divBdr>
        <w:top w:val="none" w:sz="0" w:space="0" w:color="auto"/>
        <w:left w:val="none" w:sz="0" w:space="0" w:color="auto"/>
        <w:bottom w:val="none" w:sz="0" w:space="0" w:color="auto"/>
        <w:right w:val="none" w:sz="0" w:space="0" w:color="auto"/>
      </w:divBdr>
      <w:divsChild>
        <w:div w:id="287930331">
          <w:marLeft w:val="504"/>
          <w:marRight w:val="0"/>
          <w:marTop w:val="140"/>
          <w:marBottom w:val="0"/>
          <w:divBdr>
            <w:top w:val="none" w:sz="0" w:space="0" w:color="auto"/>
            <w:left w:val="none" w:sz="0" w:space="0" w:color="auto"/>
            <w:bottom w:val="none" w:sz="0" w:space="0" w:color="auto"/>
            <w:right w:val="none" w:sz="0" w:space="0" w:color="auto"/>
          </w:divBdr>
        </w:div>
        <w:div w:id="888415247">
          <w:marLeft w:val="504"/>
          <w:marRight w:val="0"/>
          <w:marTop w:val="140"/>
          <w:marBottom w:val="0"/>
          <w:divBdr>
            <w:top w:val="none" w:sz="0" w:space="0" w:color="auto"/>
            <w:left w:val="none" w:sz="0" w:space="0" w:color="auto"/>
            <w:bottom w:val="none" w:sz="0" w:space="0" w:color="auto"/>
            <w:right w:val="none" w:sz="0" w:space="0" w:color="auto"/>
          </w:divBdr>
        </w:div>
      </w:divsChild>
    </w:div>
    <w:div w:id="1942106290">
      <w:bodyDiv w:val="1"/>
      <w:marLeft w:val="0"/>
      <w:marRight w:val="0"/>
      <w:marTop w:val="0"/>
      <w:marBottom w:val="0"/>
      <w:divBdr>
        <w:top w:val="none" w:sz="0" w:space="0" w:color="auto"/>
        <w:left w:val="none" w:sz="0" w:space="0" w:color="auto"/>
        <w:bottom w:val="none" w:sz="0" w:space="0" w:color="auto"/>
        <w:right w:val="none" w:sz="0" w:space="0" w:color="auto"/>
      </w:divBdr>
    </w:div>
    <w:div w:id="2097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idos.ru/journal/2005/1212.htm" TargetMode="External"/><Relationship Id="rId4" Type="http://schemas.microsoft.com/office/2007/relationships/stylesWithEffects" Target="stylesWithEffects.xml"/><Relationship Id="rId9" Type="http://schemas.openxmlformats.org/officeDocument/2006/relationships/hyperlink" Target="http://xn--80abucjiibhv9a.xn--p1ai/documents/236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idos.ru/journal/2005/1212.htm" TargetMode="External"/><Relationship Id="rId1" Type="http://schemas.openxmlformats.org/officeDocument/2006/relationships/hyperlink" Target="http://xn--80abucjiibhv9a.xn--p1ai/documents/2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BBA3-0895-4946-87C4-4B20654C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6345</Words>
  <Characters>36170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2016-08-15T04:49:00Z</dcterms:created>
  <dcterms:modified xsi:type="dcterms:W3CDTF">2016-08-15T04:49:00Z</dcterms:modified>
</cp:coreProperties>
</file>