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A26" w:rsidRPr="00D54F6F" w:rsidRDefault="002E2A26" w:rsidP="002E2A26">
      <w:pPr>
        <w:jc w:val="center"/>
        <w:rPr>
          <w:b/>
          <w:color w:val="000000" w:themeColor="text1"/>
        </w:rPr>
      </w:pPr>
      <w:r w:rsidRPr="00D54F6F">
        <w:rPr>
          <w:b/>
          <w:color w:val="000000" w:themeColor="text1"/>
        </w:rPr>
        <w:t>Ассоциация  как востребованная общественная инициатива и вызов времени</w:t>
      </w:r>
    </w:p>
    <w:p w:rsidR="002E2A26" w:rsidRPr="00D54F6F" w:rsidRDefault="002E2A26" w:rsidP="00A813D7">
      <w:pPr>
        <w:rPr>
          <w:b/>
          <w:color w:val="000000" w:themeColor="text1"/>
        </w:rPr>
      </w:pPr>
    </w:p>
    <w:p w:rsidR="00522230" w:rsidRPr="00D54F6F" w:rsidRDefault="00A813D7" w:rsidP="002E2A26">
      <w:pPr>
        <w:jc w:val="center"/>
        <w:rPr>
          <w:b/>
          <w:color w:val="000000" w:themeColor="text1"/>
        </w:rPr>
      </w:pPr>
      <w:r w:rsidRPr="00D54F6F">
        <w:rPr>
          <w:b/>
          <w:color w:val="000000" w:themeColor="text1"/>
        </w:rPr>
        <w:t>Российская академия образования провела  съезд представителей ассоциаций учителей</w:t>
      </w:r>
      <w:r w:rsidR="00A85425" w:rsidRPr="00D54F6F">
        <w:rPr>
          <w:b/>
          <w:color w:val="000000" w:themeColor="text1"/>
        </w:rPr>
        <w:t xml:space="preserve"> предметной области</w:t>
      </w:r>
      <w:r w:rsidRPr="00D54F6F">
        <w:rPr>
          <w:b/>
          <w:color w:val="000000" w:themeColor="text1"/>
        </w:rPr>
        <w:t xml:space="preserve"> </w:t>
      </w:r>
      <w:r w:rsidR="00522230" w:rsidRPr="00D54F6F">
        <w:rPr>
          <w:b/>
          <w:color w:val="000000" w:themeColor="text1"/>
        </w:rPr>
        <w:t>«Искусство»</w:t>
      </w:r>
      <w:r w:rsidR="002E2A26" w:rsidRPr="00D54F6F">
        <w:rPr>
          <w:b/>
          <w:color w:val="000000" w:themeColor="text1"/>
        </w:rPr>
        <w:t>.</w:t>
      </w:r>
    </w:p>
    <w:p w:rsidR="00A813D7" w:rsidRPr="00D54F6F" w:rsidRDefault="00A813D7" w:rsidP="002E2A26">
      <w:pPr>
        <w:jc w:val="center"/>
        <w:rPr>
          <w:b/>
          <w:i/>
          <w:color w:val="000000" w:themeColor="text1"/>
        </w:rPr>
      </w:pPr>
    </w:p>
    <w:p w:rsidR="00A85425" w:rsidRPr="00D54F6F" w:rsidRDefault="00A813D7" w:rsidP="001D074C">
      <w:pPr>
        <w:jc w:val="both"/>
        <w:rPr>
          <w:b/>
          <w:i/>
          <w:color w:val="000000" w:themeColor="text1"/>
        </w:rPr>
      </w:pPr>
      <w:r w:rsidRPr="00D54F6F">
        <w:rPr>
          <w:b/>
          <w:i/>
          <w:color w:val="000000" w:themeColor="text1"/>
        </w:rPr>
        <w:t>12 августа Российская академия образования при поддержке Министерства образования и науки провела  съезд представителей ассоциации учителей</w:t>
      </w:r>
      <w:r w:rsidR="00522230" w:rsidRPr="00D54F6F">
        <w:rPr>
          <w:b/>
          <w:i/>
          <w:color w:val="000000" w:themeColor="text1"/>
        </w:rPr>
        <w:t xml:space="preserve"> предметной </w:t>
      </w:r>
      <w:r w:rsidRPr="00D54F6F">
        <w:rPr>
          <w:b/>
          <w:i/>
          <w:color w:val="000000" w:themeColor="text1"/>
        </w:rPr>
        <w:t xml:space="preserve"> </w:t>
      </w:r>
      <w:r w:rsidR="00522230" w:rsidRPr="00D54F6F">
        <w:rPr>
          <w:b/>
          <w:i/>
          <w:color w:val="000000" w:themeColor="text1"/>
        </w:rPr>
        <w:t>области «</w:t>
      </w:r>
      <w:r w:rsidR="00A36431" w:rsidRPr="00D54F6F">
        <w:rPr>
          <w:b/>
          <w:i/>
          <w:color w:val="000000" w:themeColor="text1"/>
        </w:rPr>
        <w:t xml:space="preserve">Искусство» на базе </w:t>
      </w:r>
      <w:r w:rsidR="00004966" w:rsidRPr="00D54F6F">
        <w:rPr>
          <w:b/>
          <w:i/>
          <w:color w:val="000000" w:themeColor="text1"/>
        </w:rPr>
        <w:t xml:space="preserve">ФГБОУ </w:t>
      </w:r>
      <w:proofErr w:type="gramStart"/>
      <w:r w:rsidR="00004966" w:rsidRPr="00D54F6F">
        <w:rPr>
          <w:b/>
          <w:i/>
          <w:color w:val="000000" w:themeColor="text1"/>
        </w:rPr>
        <w:t>ВО</w:t>
      </w:r>
      <w:proofErr w:type="gramEnd"/>
      <w:r w:rsidR="00004966" w:rsidRPr="00D54F6F">
        <w:rPr>
          <w:b/>
          <w:i/>
          <w:color w:val="000000" w:themeColor="text1"/>
        </w:rPr>
        <w:t xml:space="preserve"> «</w:t>
      </w:r>
      <w:r w:rsidR="00967C5B">
        <w:rPr>
          <w:b/>
          <w:i/>
          <w:color w:val="000000" w:themeColor="text1"/>
        </w:rPr>
        <w:t>Академия</w:t>
      </w:r>
      <w:r w:rsidR="00A36431" w:rsidRPr="00D54F6F">
        <w:rPr>
          <w:b/>
          <w:i/>
          <w:color w:val="000000" w:themeColor="text1"/>
        </w:rPr>
        <w:t xml:space="preserve"> акварели и изящных искусств Сергея </w:t>
      </w:r>
      <w:proofErr w:type="spellStart"/>
      <w:r w:rsidR="00A36431" w:rsidRPr="00D54F6F">
        <w:rPr>
          <w:b/>
          <w:i/>
          <w:color w:val="000000" w:themeColor="text1"/>
        </w:rPr>
        <w:t>Андрияки</w:t>
      </w:r>
      <w:proofErr w:type="spellEnd"/>
      <w:r w:rsidR="00004966" w:rsidRPr="00D54F6F">
        <w:rPr>
          <w:b/>
          <w:i/>
          <w:color w:val="000000" w:themeColor="text1"/>
        </w:rPr>
        <w:t>»</w:t>
      </w:r>
      <w:r w:rsidR="00A36431" w:rsidRPr="00D54F6F">
        <w:rPr>
          <w:b/>
          <w:i/>
          <w:color w:val="000000" w:themeColor="text1"/>
        </w:rPr>
        <w:t>.</w:t>
      </w:r>
    </w:p>
    <w:p w:rsidR="00D949D6" w:rsidRPr="00D54F6F" w:rsidRDefault="00D949D6" w:rsidP="001D074C">
      <w:pPr>
        <w:jc w:val="both"/>
        <w:rPr>
          <w:color w:val="000000" w:themeColor="text1"/>
        </w:rPr>
      </w:pPr>
    </w:p>
    <w:p w:rsidR="00D949D6" w:rsidRPr="008F7A82" w:rsidRDefault="00A12C7A" w:rsidP="008F7A82">
      <w:pPr>
        <w:jc w:val="both"/>
        <w:rPr>
          <w:color w:val="000000" w:themeColor="text1"/>
        </w:rPr>
      </w:pPr>
      <w:r w:rsidRPr="008F7A82">
        <w:rPr>
          <w:color w:val="000000" w:themeColor="text1"/>
        </w:rPr>
        <w:t xml:space="preserve">В работе съезда приняли участие </w:t>
      </w:r>
      <w:r w:rsidR="00403B58" w:rsidRPr="008F7A82">
        <w:rPr>
          <w:color w:val="000000" w:themeColor="text1"/>
        </w:rPr>
        <w:t xml:space="preserve"> учителя-предметники, преподаватели  вузов</w:t>
      </w:r>
      <w:r w:rsidR="00217E7D" w:rsidRPr="008F7A82">
        <w:rPr>
          <w:color w:val="000000" w:themeColor="text1"/>
        </w:rPr>
        <w:t xml:space="preserve"> и  институтов повышения квалификации</w:t>
      </w:r>
      <w:r w:rsidR="00403B58" w:rsidRPr="008F7A82">
        <w:rPr>
          <w:color w:val="000000" w:themeColor="text1"/>
        </w:rPr>
        <w:t>, специалисты по педагогике и методике преподавания искусства</w:t>
      </w:r>
      <w:r w:rsidR="00A36431" w:rsidRPr="008F7A82">
        <w:rPr>
          <w:color w:val="000000" w:themeColor="text1"/>
        </w:rPr>
        <w:t>,</w:t>
      </w:r>
      <w:r w:rsidR="00403B58" w:rsidRPr="008F7A82">
        <w:rPr>
          <w:color w:val="000000" w:themeColor="text1"/>
        </w:rPr>
        <w:t xml:space="preserve"> </w:t>
      </w:r>
      <w:r w:rsidRPr="008F7A82">
        <w:rPr>
          <w:color w:val="000000" w:themeColor="text1"/>
        </w:rPr>
        <w:t xml:space="preserve"> научные сотрудники иссле</w:t>
      </w:r>
      <w:r w:rsidR="00D949D6" w:rsidRPr="008F7A82">
        <w:rPr>
          <w:color w:val="000000" w:themeColor="text1"/>
        </w:rPr>
        <w:t>довательских организаций и другие.</w:t>
      </w:r>
      <w:r w:rsidRPr="008F7A82">
        <w:rPr>
          <w:color w:val="000000" w:themeColor="text1"/>
        </w:rPr>
        <w:t xml:space="preserve">   </w:t>
      </w:r>
      <w:r w:rsidR="001D074C" w:rsidRPr="008F7A82">
        <w:rPr>
          <w:color w:val="000000" w:themeColor="text1"/>
        </w:rPr>
        <w:t xml:space="preserve">Особенностью </w:t>
      </w:r>
      <w:r w:rsidR="003E6913" w:rsidRPr="008F7A82">
        <w:rPr>
          <w:color w:val="000000" w:themeColor="text1"/>
        </w:rPr>
        <w:t>этого съезда стало</w:t>
      </w:r>
      <w:r w:rsidR="001D074C" w:rsidRPr="008F7A82">
        <w:rPr>
          <w:color w:val="000000" w:themeColor="text1"/>
        </w:rPr>
        <w:t xml:space="preserve"> то, что к учителям музыки присоединились педагоги по изобразительному искусству и мировой художественной культуре.</w:t>
      </w:r>
      <w:r w:rsidR="00C5357B" w:rsidRPr="008F7A82">
        <w:rPr>
          <w:color w:val="000000" w:themeColor="text1"/>
        </w:rPr>
        <w:t xml:space="preserve"> </w:t>
      </w:r>
      <w:r w:rsidR="00906E10">
        <w:rPr>
          <w:color w:val="000000" w:themeColor="text1"/>
        </w:rPr>
        <w:t xml:space="preserve">Первый съезд  представителей ассоциации учителей предметной области </w:t>
      </w:r>
      <w:r w:rsidR="00906E10" w:rsidRPr="00906E10">
        <w:rPr>
          <w:color w:val="000000" w:themeColor="text1"/>
        </w:rPr>
        <w:t>«Искусство»</w:t>
      </w:r>
      <w:r w:rsidR="00906E10">
        <w:rPr>
          <w:color w:val="000000" w:themeColor="text1"/>
        </w:rPr>
        <w:t xml:space="preserve"> объединил около 250 участников из  30 субъектов Российской Федерации.</w:t>
      </w:r>
    </w:p>
    <w:p w:rsidR="00FE262D" w:rsidRPr="008F7A82" w:rsidRDefault="00FE262D" w:rsidP="008F7A82">
      <w:pPr>
        <w:jc w:val="both"/>
        <w:rPr>
          <w:color w:val="000000" w:themeColor="text1"/>
        </w:rPr>
      </w:pPr>
      <w:r w:rsidRPr="008F7A82">
        <w:rPr>
          <w:color w:val="000000" w:themeColor="text1"/>
        </w:rPr>
        <w:t>С приветственным словом к собравшимся обратились представители Департамента государственной политики в сфере общего образования Министерства образования и науки РФ, Российской академии образования.</w:t>
      </w:r>
    </w:p>
    <w:p w:rsidR="00F76768" w:rsidRPr="008F7A82" w:rsidRDefault="00F76768" w:rsidP="008F7A82">
      <w:pPr>
        <w:ind w:firstLine="0"/>
        <w:jc w:val="both"/>
      </w:pPr>
      <w:r w:rsidRPr="008F7A82">
        <w:t>Представитель Департамента государственной политики в сфере общего образования Министерства образования и науки РФ Ирина Литвин  подчеркнула, что старани</w:t>
      </w:r>
      <w:r w:rsidR="00E320B8">
        <w:t>ями Ассоциации и организаторов с</w:t>
      </w:r>
      <w:r w:rsidRPr="008F7A82">
        <w:t>ъезда в зале    собрались единомышленники, объединенные общими устремлениями и задачами, направленными на реализацию  Стратегии развития Российского образования.  Их общие  усилия будут направлены на формирование культурного потенциала у учащихся, интереса к многонациональной культуре России,  к лучшим классическим образцам русского искусства. Перед педагогическим сообществом ставится задача обновления содержания образования, внедрения современных педагогических технологий, привлечения экспертного мнения для оценки методологии обучения.</w:t>
      </w:r>
      <w:r w:rsidR="00906E10">
        <w:t xml:space="preserve"> Ирина Литвин выразила надежду на то, что съезд станет хорошей традицией, уникальной площадкой для обмена педагогическим опытом, началом плодотворного сотрудничества.</w:t>
      </w:r>
    </w:p>
    <w:p w:rsidR="005603ED" w:rsidRDefault="005603ED" w:rsidP="00967C5B">
      <w:pPr>
        <w:ind w:firstLine="567"/>
        <w:jc w:val="both"/>
        <w:rPr>
          <w:color w:val="000000" w:themeColor="text1"/>
        </w:rPr>
      </w:pPr>
      <w:r w:rsidRPr="00D54F6F">
        <w:rPr>
          <w:color w:val="000000" w:themeColor="text1"/>
        </w:rPr>
        <w:t>Президент Российской академии образования Людмила Вербицкая в своем обращении  к участникам съезда  подчеркнула</w:t>
      </w:r>
      <w:r w:rsidR="00090F74" w:rsidRPr="00D54F6F">
        <w:rPr>
          <w:color w:val="000000" w:themeColor="text1"/>
        </w:rPr>
        <w:t xml:space="preserve"> значимость масштабного форума для развития российского образования</w:t>
      </w:r>
      <w:r w:rsidR="000C4160">
        <w:rPr>
          <w:color w:val="000000" w:themeColor="text1"/>
        </w:rPr>
        <w:t>,</w:t>
      </w:r>
      <w:r w:rsidR="00090F74" w:rsidRPr="00D54F6F">
        <w:rPr>
          <w:color w:val="000000" w:themeColor="text1"/>
        </w:rPr>
        <w:t xml:space="preserve"> отметила, </w:t>
      </w:r>
      <w:r w:rsidRPr="00D54F6F">
        <w:rPr>
          <w:color w:val="000000" w:themeColor="text1"/>
        </w:rPr>
        <w:t xml:space="preserve">что  </w:t>
      </w:r>
      <w:r w:rsidRPr="00D54F6F">
        <w:rPr>
          <w:color w:val="000000" w:themeColor="text1"/>
        </w:rPr>
        <w:lastRenderedPageBreak/>
        <w:t>Российская академия образования много лет аккумулирует наиболее значимые и продуктивные педагогические подходы</w:t>
      </w:r>
      <w:r w:rsidR="00090F74" w:rsidRPr="00D54F6F">
        <w:rPr>
          <w:color w:val="000000" w:themeColor="text1"/>
        </w:rPr>
        <w:t>, помогает осуществлению исследований</w:t>
      </w:r>
      <w:r w:rsidR="000C4160">
        <w:rPr>
          <w:color w:val="000000" w:themeColor="text1"/>
        </w:rPr>
        <w:t xml:space="preserve"> вопросов преподавания дисциплин предметной области «Искусство»</w:t>
      </w:r>
      <w:r w:rsidR="00090F74" w:rsidRPr="00D54F6F">
        <w:rPr>
          <w:color w:val="000000" w:themeColor="text1"/>
        </w:rPr>
        <w:t>. «Съезд педагогов искусства будет способствовать повышению деловой активности учителей и интеграции педагогических процессов, создаст условия для конструктивного диалога и обмена опытом между специалистами»</w:t>
      </w:r>
      <w:r w:rsidR="009F581F">
        <w:rPr>
          <w:color w:val="000000" w:themeColor="text1"/>
        </w:rPr>
        <w:t xml:space="preserve">, </w:t>
      </w:r>
      <w:r w:rsidR="009F581F" w:rsidRPr="009F581F">
        <w:rPr>
          <w:color w:val="000000" w:themeColor="text1"/>
        </w:rPr>
        <w:t>-</w:t>
      </w:r>
      <w:r w:rsidR="00090F74" w:rsidRPr="00D54F6F">
        <w:rPr>
          <w:color w:val="000000" w:themeColor="text1"/>
        </w:rPr>
        <w:t xml:space="preserve"> убеждена </w:t>
      </w:r>
      <w:r w:rsidR="0061041C" w:rsidRPr="00D54F6F">
        <w:rPr>
          <w:color w:val="000000" w:themeColor="text1"/>
        </w:rPr>
        <w:t xml:space="preserve">президент РАО </w:t>
      </w:r>
      <w:r w:rsidR="00090F74" w:rsidRPr="00D54F6F">
        <w:rPr>
          <w:color w:val="000000" w:themeColor="text1"/>
        </w:rPr>
        <w:t>Людмила Вербицкая.</w:t>
      </w:r>
    </w:p>
    <w:p w:rsidR="008A4B3E" w:rsidRPr="00D54F6F" w:rsidRDefault="00195270" w:rsidP="00967C5B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В приветственном слове к участникам съезда советник руководителя Института художественного образования и культурологии РАО Людмила Школяр сделала акцент на воспитате</w:t>
      </w:r>
      <w:r w:rsidR="00027D8B">
        <w:rPr>
          <w:color w:val="000000" w:themeColor="text1"/>
        </w:rPr>
        <w:t>льном потенциале</w:t>
      </w:r>
      <w:r>
        <w:rPr>
          <w:color w:val="000000" w:themeColor="text1"/>
        </w:rPr>
        <w:t xml:space="preserve"> музыки, искусства: «Музыка, как и другие виды искусства, имеет воспитательный потенциал, и он влияет на развитие ребенка  только в том случае, когда отношение к музыке, к искусству формируется как к самостоятельному явлению. Искусство – это наша природа, потому что мы люди. Это наша вторая «природа»: рисовать, танцевать, петь, сочинять</w:t>
      </w:r>
      <w:proofErr w:type="gramStart"/>
      <w:r>
        <w:rPr>
          <w:color w:val="000000" w:themeColor="text1"/>
        </w:rPr>
        <w:t>… Э</w:t>
      </w:r>
      <w:proofErr w:type="gramEnd"/>
      <w:r>
        <w:rPr>
          <w:color w:val="000000" w:themeColor="text1"/>
        </w:rPr>
        <w:t>то наша родовая способность творчески осваивать мир». Людмила Школяр считает, что упрощенно-практическое использование искусства в качестве иллюстрации</w:t>
      </w:r>
      <w:r w:rsidR="00027D8B">
        <w:rPr>
          <w:color w:val="000000" w:themeColor="text1"/>
        </w:rPr>
        <w:t>, «образного подтверждения» жизненных явлений игнорирует его высокое предназначение. Поэтому современная школа должна быть направлена на формирование «человека культуры», умеющего работать со знаниями, способного воспринимать разные типы мышления.</w:t>
      </w:r>
      <w:r>
        <w:rPr>
          <w:color w:val="000000" w:themeColor="text1"/>
        </w:rPr>
        <w:t xml:space="preserve">  </w:t>
      </w:r>
    </w:p>
    <w:p w:rsidR="00C341A0" w:rsidRPr="00D54F6F" w:rsidRDefault="001D074C" w:rsidP="000C4160">
      <w:pPr>
        <w:jc w:val="both"/>
        <w:rPr>
          <w:color w:val="000000" w:themeColor="text1"/>
        </w:rPr>
      </w:pPr>
      <w:r w:rsidRPr="00D54F6F">
        <w:rPr>
          <w:color w:val="000000" w:themeColor="text1"/>
        </w:rPr>
        <w:t xml:space="preserve">Участники мероприятия </w:t>
      </w:r>
      <w:r w:rsidR="00A12C7A" w:rsidRPr="00D54F6F">
        <w:rPr>
          <w:color w:val="000000" w:themeColor="text1"/>
        </w:rPr>
        <w:t xml:space="preserve"> обсудили актуальные проблемы пре</w:t>
      </w:r>
      <w:r w:rsidR="0061041C" w:rsidRPr="00D54F6F">
        <w:rPr>
          <w:color w:val="000000" w:themeColor="text1"/>
        </w:rPr>
        <w:t xml:space="preserve">подавания музыки, изобразительного искусства и мировой художественной культуры. </w:t>
      </w:r>
      <w:r w:rsidR="000C4160">
        <w:rPr>
          <w:color w:val="000000" w:themeColor="text1"/>
        </w:rPr>
        <w:t>Неоднократно было подчеркнуто, что</w:t>
      </w:r>
      <w:r w:rsidR="00091974" w:rsidRPr="00D54F6F">
        <w:rPr>
          <w:rFonts w:ascii="Arial" w:hAnsi="Arial"/>
          <w:color w:val="000000" w:themeColor="text1"/>
        </w:rPr>
        <w:t xml:space="preserve"> </w:t>
      </w:r>
      <w:r w:rsidR="00091974" w:rsidRPr="00D54F6F">
        <w:rPr>
          <w:color w:val="000000" w:themeColor="text1"/>
        </w:rPr>
        <w:t>Россия -  много</w:t>
      </w:r>
      <w:r w:rsidR="00B75F88" w:rsidRPr="00D54F6F">
        <w:rPr>
          <w:color w:val="000000" w:themeColor="text1"/>
        </w:rPr>
        <w:t>н</w:t>
      </w:r>
      <w:r w:rsidR="00967C5B">
        <w:rPr>
          <w:color w:val="000000" w:themeColor="text1"/>
        </w:rPr>
        <w:t xml:space="preserve">ациональное государство.  </w:t>
      </w:r>
      <w:r w:rsidR="00091974" w:rsidRPr="00D54F6F">
        <w:rPr>
          <w:color w:val="000000" w:themeColor="text1"/>
        </w:rPr>
        <w:t>В условиях многообразия национальных культур, важнейшей задачей становится сохранение единого культурного и образовательного пространст</w:t>
      </w:r>
      <w:r w:rsidR="0061041C" w:rsidRPr="00D54F6F">
        <w:rPr>
          <w:color w:val="000000" w:themeColor="text1"/>
        </w:rPr>
        <w:t xml:space="preserve">ва на федеральном и </w:t>
      </w:r>
      <w:r w:rsidR="00091974" w:rsidRPr="00D54F6F">
        <w:rPr>
          <w:color w:val="000000" w:themeColor="text1"/>
        </w:rPr>
        <w:t>региональном уровнях.</w:t>
      </w:r>
      <w:r w:rsidR="000C4160">
        <w:rPr>
          <w:color w:val="000000" w:themeColor="text1"/>
        </w:rPr>
        <w:t xml:space="preserve"> </w:t>
      </w:r>
      <w:r w:rsidR="00091974" w:rsidRPr="00D54F6F">
        <w:rPr>
          <w:color w:val="000000" w:themeColor="text1"/>
        </w:rPr>
        <w:t xml:space="preserve">Единство великой русской культуры и искусства, </w:t>
      </w:r>
      <w:r w:rsidR="000C4160" w:rsidRPr="00D54F6F">
        <w:rPr>
          <w:color w:val="000000" w:themeColor="text1"/>
        </w:rPr>
        <w:t xml:space="preserve">культуры </w:t>
      </w:r>
      <w:r w:rsidR="000C4160">
        <w:rPr>
          <w:color w:val="000000" w:themeColor="text1"/>
        </w:rPr>
        <w:t xml:space="preserve">и </w:t>
      </w:r>
      <w:r w:rsidR="00091974" w:rsidRPr="00D54F6F">
        <w:rPr>
          <w:color w:val="000000" w:themeColor="text1"/>
        </w:rPr>
        <w:t>искусства других народов России является  важнейшим фактором успешного формирования национального самосознания, гармоничной личности</w:t>
      </w:r>
      <w:r w:rsidR="00254A26" w:rsidRPr="00D54F6F">
        <w:rPr>
          <w:color w:val="000000" w:themeColor="text1"/>
        </w:rPr>
        <w:t>.</w:t>
      </w:r>
      <w:r w:rsidR="00C341A0" w:rsidRPr="00D54F6F">
        <w:rPr>
          <w:color w:val="000000" w:themeColor="text1"/>
        </w:rPr>
        <w:t xml:space="preserve"> В этой связи</w:t>
      </w:r>
      <w:r w:rsidR="000C4160">
        <w:rPr>
          <w:color w:val="000000" w:themeColor="text1"/>
        </w:rPr>
        <w:t xml:space="preserve"> </w:t>
      </w:r>
      <w:r w:rsidR="00C341A0" w:rsidRPr="00D54F6F">
        <w:rPr>
          <w:color w:val="000000" w:themeColor="text1"/>
        </w:rPr>
        <w:t>обновл</w:t>
      </w:r>
      <w:r w:rsidR="000C4160">
        <w:rPr>
          <w:color w:val="000000" w:themeColor="text1"/>
        </w:rPr>
        <w:t>ение</w:t>
      </w:r>
      <w:r w:rsidR="00C341A0" w:rsidRPr="00D54F6F">
        <w:rPr>
          <w:color w:val="000000" w:themeColor="text1"/>
        </w:rPr>
        <w:t xml:space="preserve">  содержани</w:t>
      </w:r>
      <w:r w:rsidR="000C4160">
        <w:rPr>
          <w:color w:val="000000" w:themeColor="text1"/>
        </w:rPr>
        <w:t>я</w:t>
      </w:r>
      <w:r w:rsidR="00C341A0" w:rsidRPr="00D54F6F">
        <w:rPr>
          <w:color w:val="000000" w:themeColor="text1"/>
        </w:rPr>
        <w:t xml:space="preserve"> образования в предметно</w:t>
      </w:r>
      <w:r w:rsidR="0061041C" w:rsidRPr="00D54F6F">
        <w:rPr>
          <w:color w:val="000000" w:themeColor="text1"/>
        </w:rPr>
        <w:t>й области «Искусство» следует</w:t>
      </w:r>
      <w:r w:rsidR="00C341A0" w:rsidRPr="00D54F6F">
        <w:rPr>
          <w:color w:val="000000" w:themeColor="text1"/>
        </w:rPr>
        <w:t xml:space="preserve"> </w:t>
      </w:r>
      <w:r w:rsidR="000C4160">
        <w:rPr>
          <w:color w:val="000000" w:themeColor="text1"/>
        </w:rPr>
        <w:t>осуществлять</w:t>
      </w:r>
      <w:r w:rsidR="00C341A0" w:rsidRPr="00D54F6F">
        <w:rPr>
          <w:color w:val="000000" w:themeColor="text1"/>
        </w:rPr>
        <w:t xml:space="preserve"> с учетом  лучших педагогических традиций</w:t>
      </w:r>
      <w:r w:rsidR="006C0D96" w:rsidRPr="00D54F6F">
        <w:rPr>
          <w:color w:val="000000" w:themeColor="text1"/>
        </w:rPr>
        <w:t xml:space="preserve">  русской культуры, </w:t>
      </w:r>
      <w:r w:rsidR="00C341A0" w:rsidRPr="00D54F6F">
        <w:rPr>
          <w:color w:val="000000" w:themeColor="text1"/>
        </w:rPr>
        <w:t xml:space="preserve"> инновационных разработок педагогов-новаторов и региональной специфики</w:t>
      </w:r>
      <w:r w:rsidR="006C0D96" w:rsidRPr="00D54F6F">
        <w:rPr>
          <w:color w:val="000000" w:themeColor="text1"/>
        </w:rPr>
        <w:t xml:space="preserve">, представленной </w:t>
      </w:r>
      <w:r w:rsidR="00CE351F" w:rsidRPr="00D54F6F">
        <w:rPr>
          <w:color w:val="000000" w:themeColor="text1"/>
        </w:rPr>
        <w:t xml:space="preserve">всем </w:t>
      </w:r>
      <w:r w:rsidR="006C0D96" w:rsidRPr="00D54F6F">
        <w:rPr>
          <w:color w:val="000000" w:themeColor="text1"/>
        </w:rPr>
        <w:t>многообразием национальных культур.</w:t>
      </w:r>
    </w:p>
    <w:p w:rsidR="00091974" w:rsidRPr="00D54F6F" w:rsidRDefault="00254A26" w:rsidP="00D54F6F">
      <w:pPr>
        <w:jc w:val="both"/>
        <w:rPr>
          <w:color w:val="000000" w:themeColor="text1"/>
        </w:rPr>
      </w:pPr>
      <w:r w:rsidRPr="00D54F6F">
        <w:rPr>
          <w:color w:val="000000" w:themeColor="text1"/>
        </w:rPr>
        <w:t xml:space="preserve"> Однако к проблемной области в сфере преподавания дисциплин </w:t>
      </w:r>
      <w:r w:rsidR="0056662E">
        <w:rPr>
          <w:color w:val="000000" w:themeColor="text1"/>
        </w:rPr>
        <w:t xml:space="preserve"> предметной области </w:t>
      </w:r>
      <w:r w:rsidRPr="00D54F6F">
        <w:rPr>
          <w:color w:val="000000" w:themeColor="text1"/>
        </w:rPr>
        <w:t xml:space="preserve"> «Искусство» относятся </w:t>
      </w:r>
      <w:r w:rsidR="006C0D96" w:rsidRPr="00D54F6F">
        <w:rPr>
          <w:color w:val="000000" w:themeColor="text1"/>
        </w:rPr>
        <w:t xml:space="preserve">и </w:t>
      </w:r>
      <w:r w:rsidRPr="00D54F6F">
        <w:rPr>
          <w:color w:val="000000" w:themeColor="text1"/>
        </w:rPr>
        <w:t>такие явления, как усиление разрыва между школой и высокой культурой, которая носит все более эл</w:t>
      </w:r>
      <w:r w:rsidR="00C341A0" w:rsidRPr="00D54F6F">
        <w:rPr>
          <w:color w:val="000000" w:themeColor="text1"/>
        </w:rPr>
        <w:t>итарный характер; культурный ни</w:t>
      </w:r>
      <w:r w:rsidRPr="00D54F6F">
        <w:rPr>
          <w:color w:val="000000" w:themeColor="text1"/>
        </w:rPr>
        <w:t xml:space="preserve">гилизм   </w:t>
      </w:r>
      <w:r w:rsidR="00C341A0" w:rsidRPr="00D54F6F">
        <w:rPr>
          <w:color w:val="000000" w:themeColor="text1"/>
        </w:rPr>
        <w:t xml:space="preserve">значительной части молодежи, </w:t>
      </w:r>
      <w:r w:rsidR="00C341A0" w:rsidRPr="00D54F6F">
        <w:rPr>
          <w:color w:val="000000" w:themeColor="text1"/>
        </w:rPr>
        <w:lastRenderedPageBreak/>
        <w:t>которая подвергает сомнению ценность высокого иску</w:t>
      </w:r>
      <w:r w:rsidR="009F581F">
        <w:rPr>
          <w:color w:val="000000" w:themeColor="text1"/>
        </w:rPr>
        <w:t>сства, ее классических образцов;</w:t>
      </w:r>
      <w:r w:rsidR="006C0D96" w:rsidRPr="00D54F6F">
        <w:rPr>
          <w:color w:val="000000" w:themeColor="text1"/>
        </w:rPr>
        <w:t xml:space="preserve"> нехватка </w:t>
      </w:r>
      <w:r w:rsidR="00C76F2A">
        <w:rPr>
          <w:color w:val="000000" w:themeColor="text1"/>
        </w:rPr>
        <w:t xml:space="preserve">компетентных </w:t>
      </w:r>
      <w:r w:rsidR="006C0D96" w:rsidRPr="00D54F6F">
        <w:rPr>
          <w:color w:val="000000" w:themeColor="text1"/>
        </w:rPr>
        <w:t>педаго</w:t>
      </w:r>
      <w:r w:rsidR="00CE351F" w:rsidRPr="00D54F6F">
        <w:rPr>
          <w:color w:val="000000" w:themeColor="text1"/>
        </w:rPr>
        <w:t>гических кадров.</w:t>
      </w:r>
      <w:r w:rsidR="00C341A0" w:rsidRPr="00D54F6F">
        <w:rPr>
          <w:color w:val="000000" w:themeColor="text1"/>
        </w:rPr>
        <w:t xml:space="preserve"> </w:t>
      </w:r>
    </w:p>
    <w:p w:rsidR="00C5357B" w:rsidRPr="00D54F6F" w:rsidRDefault="00C5357B" w:rsidP="00D54F6F">
      <w:pPr>
        <w:jc w:val="both"/>
        <w:rPr>
          <w:color w:val="000000" w:themeColor="text1"/>
        </w:rPr>
      </w:pPr>
      <w:r w:rsidRPr="00D54F6F">
        <w:rPr>
          <w:color w:val="000000" w:themeColor="text1"/>
        </w:rPr>
        <w:t>Основной целью съезда стало обсуждение проекта Концепции преподавания предмет</w:t>
      </w:r>
      <w:r w:rsidR="0056662E">
        <w:rPr>
          <w:color w:val="000000" w:themeColor="text1"/>
        </w:rPr>
        <w:t>ной области «Искусство» в Российской Федерации</w:t>
      </w:r>
      <w:r w:rsidRPr="00D54F6F">
        <w:rPr>
          <w:color w:val="000000" w:themeColor="text1"/>
        </w:rPr>
        <w:t>.</w:t>
      </w:r>
      <w:r w:rsidR="00D949D6" w:rsidRPr="00D54F6F">
        <w:rPr>
          <w:color w:val="000000" w:themeColor="text1"/>
        </w:rPr>
        <w:t xml:space="preserve"> Утвердить  </w:t>
      </w:r>
      <w:r w:rsidR="006079A2" w:rsidRPr="00D54F6F">
        <w:rPr>
          <w:color w:val="000000" w:themeColor="text1"/>
        </w:rPr>
        <w:t>концепцию преподавания на федеральном уровне</w:t>
      </w:r>
      <w:r w:rsidR="00D949D6" w:rsidRPr="00D54F6F">
        <w:rPr>
          <w:color w:val="000000" w:themeColor="text1"/>
        </w:rPr>
        <w:t xml:space="preserve"> планируется в этом году.</w:t>
      </w:r>
      <w:r w:rsidR="005221B9" w:rsidRPr="00D54F6F">
        <w:rPr>
          <w:color w:val="000000" w:themeColor="text1"/>
        </w:rPr>
        <w:t xml:space="preserve"> На</w:t>
      </w:r>
      <w:r w:rsidR="006079A2" w:rsidRPr="00D54F6F">
        <w:rPr>
          <w:color w:val="000000" w:themeColor="text1"/>
        </w:rPr>
        <w:t xml:space="preserve">помним, что в России </w:t>
      </w:r>
      <w:r w:rsidR="005221B9" w:rsidRPr="00D54F6F">
        <w:rPr>
          <w:color w:val="000000" w:themeColor="text1"/>
        </w:rPr>
        <w:t xml:space="preserve"> до 2020 года </w:t>
      </w:r>
      <w:r w:rsidR="006079A2" w:rsidRPr="00D54F6F">
        <w:rPr>
          <w:color w:val="000000" w:themeColor="text1"/>
        </w:rPr>
        <w:t>будут созданы</w:t>
      </w:r>
      <w:r w:rsidR="005221B9" w:rsidRPr="00D54F6F">
        <w:rPr>
          <w:color w:val="000000" w:themeColor="text1"/>
        </w:rPr>
        <w:t xml:space="preserve"> аналогичные концепции по всем  учебным предметам и предметным</w:t>
      </w:r>
      <w:r w:rsidR="00D949D6" w:rsidRPr="00D54F6F">
        <w:rPr>
          <w:color w:val="000000" w:themeColor="text1"/>
        </w:rPr>
        <w:t xml:space="preserve"> областям</w:t>
      </w:r>
      <w:r w:rsidR="005221B9" w:rsidRPr="00D54F6F">
        <w:rPr>
          <w:color w:val="000000" w:themeColor="text1"/>
        </w:rPr>
        <w:t>.</w:t>
      </w:r>
    </w:p>
    <w:p w:rsidR="00FE262D" w:rsidRPr="00D54F6F" w:rsidRDefault="00FE262D" w:rsidP="00D54F6F">
      <w:pPr>
        <w:jc w:val="both"/>
        <w:rPr>
          <w:color w:val="000000" w:themeColor="text1"/>
        </w:rPr>
      </w:pPr>
      <w:r w:rsidRPr="00D54F6F">
        <w:rPr>
          <w:color w:val="000000" w:themeColor="text1"/>
        </w:rPr>
        <w:t>С докладом «Разработка современной Концепции преподавания предметной области «Искусство»: актуальные проблемы и перспективы» выступила директор Института художественного образования и культ</w:t>
      </w:r>
      <w:r w:rsidR="00EB49C9">
        <w:rPr>
          <w:color w:val="000000" w:themeColor="text1"/>
        </w:rPr>
        <w:t xml:space="preserve">урологи РАО Екатерина </w:t>
      </w:r>
      <w:r w:rsidRPr="00D54F6F">
        <w:rPr>
          <w:color w:val="000000" w:themeColor="text1"/>
        </w:rPr>
        <w:t xml:space="preserve"> </w:t>
      </w:r>
      <w:proofErr w:type="spellStart"/>
      <w:r w:rsidRPr="00D54F6F">
        <w:rPr>
          <w:color w:val="000000" w:themeColor="text1"/>
        </w:rPr>
        <w:t>Акишина</w:t>
      </w:r>
      <w:proofErr w:type="spellEnd"/>
      <w:r w:rsidRPr="00D54F6F">
        <w:rPr>
          <w:color w:val="000000" w:themeColor="text1"/>
        </w:rPr>
        <w:t>.</w:t>
      </w:r>
    </w:p>
    <w:p w:rsidR="00FE262D" w:rsidRPr="00D54F6F" w:rsidRDefault="00FE262D" w:rsidP="00D54F6F">
      <w:pPr>
        <w:ind w:firstLine="567"/>
        <w:jc w:val="both"/>
        <w:rPr>
          <w:rFonts w:eastAsia="Times New Roman"/>
          <w:color w:val="000000" w:themeColor="text1"/>
          <w:lang w:eastAsia="ru-RU"/>
        </w:rPr>
      </w:pPr>
      <w:r w:rsidRPr="00D54F6F">
        <w:rPr>
          <w:rFonts w:eastAsia="Times New Roman"/>
          <w:color w:val="000000" w:themeColor="text1"/>
          <w:lang w:eastAsia="ru-RU"/>
        </w:rPr>
        <w:t>В своем докладе</w:t>
      </w:r>
      <w:r w:rsidR="00816FDC" w:rsidRPr="00D54F6F">
        <w:rPr>
          <w:rFonts w:eastAsia="Times New Roman"/>
          <w:color w:val="000000" w:themeColor="text1"/>
          <w:lang w:eastAsia="ru-RU"/>
        </w:rPr>
        <w:t xml:space="preserve">  Екатерина </w:t>
      </w:r>
      <w:proofErr w:type="spellStart"/>
      <w:r w:rsidR="00816FDC" w:rsidRPr="00D54F6F">
        <w:rPr>
          <w:rFonts w:eastAsia="Times New Roman"/>
          <w:color w:val="000000" w:themeColor="text1"/>
          <w:lang w:eastAsia="ru-RU"/>
        </w:rPr>
        <w:t>Акишина</w:t>
      </w:r>
      <w:proofErr w:type="spellEnd"/>
      <w:r w:rsidR="00816FDC" w:rsidRPr="00D54F6F">
        <w:rPr>
          <w:rFonts w:eastAsia="Times New Roman"/>
          <w:color w:val="000000" w:themeColor="text1"/>
          <w:lang w:eastAsia="ru-RU"/>
        </w:rPr>
        <w:t xml:space="preserve"> </w:t>
      </w:r>
      <w:r w:rsidRPr="00D54F6F">
        <w:rPr>
          <w:rFonts w:eastAsia="Times New Roman"/>
          <w:color w:val="000000" w:themeColor="text1"/>
          <w:lang w:eastAsia="ru-RU"/>
        </w:rPr>
        <w:t xml:space="preserve"> затронула наиболее значимые пр</w:t>
      </w:r>
      <w:r w:rsidR="00EB49C9">
        <w:rPr>
          <w:rFonts w:eastAsia="Times New Roman"/>
          <w:color w:val="000000" w:themeColor="text1"/>
          <w:lang w:eastAsia="ru-RU"/>
        </w:rPr>
        <w:t xml:space="preserve">облемы, требующие </w:t>
      </w:r>
      <w:r w:rsidRPr="00D54F6F">
        <w:rPr>
          <w:rFonts w:eastAsia="Times New Roman"/>
          <w:color w:val="000000" w:themeColor="text1"/>
          <w:lang w:eastAsia="ru-RU"/>
        </w:rPr>
        <w:t xml:space="preserve"> своевременного решения</w:t>
      </w:r>
      <w:r w:rsidR="00816FDC" w:rsidRPr="00D54F6F">
        <w:rPr>
          <w:rFonts w:eastAsia="Times New Roman"/>
          <w:color w:val="000000" w:themeColor="text1"/>
          <w:lang w:eastAsia="ru-RU"/>
        </w:rPr>
        <w:t xml:space="preserve"> в области художественного образования. Она считает, что </w:t>
      </w:r>
      <w:r w:rsidRPr="00D54F6F">
        <w:rPr>
          <w:rFonts w:eastAsia="Times New Roman"/>
          <w:color w:val="000000" w:themeColor="text1"/>
          <w:lang w:eastAsia="ru-RU"/>
        </w:rPr>
        <w:t xml:space="preserve"> искусство, пусть опосредованно</w:t>
      </w:r>
      <w:r w:rsidR="00816FDC" w:rsidRPr="00D54F6F">
        <w:rPr>
          <w:rFonts w:eastAsia="Times New Roman"/>
          <w:color w:val="000000" w:themeColor="text1"/>
          <w:lang w:eastAsia="ru-RU"/>
        </w:rPr>
        <w:t>,</w:t>
      </w:r>
      <w:r w:rsidRPr="00D54F6F">
        <w:rPr>
          <w:rFonts w:eastAsia="Times New Roman"/>
          <w:color w:val="000000" w:themeColor="text1"/>
          <w:lang w:eastAsia="ru-RU"/>
        </w:rPr>
        <w:t xml:space="preserve"> оказывает огромное влияние на развитие личности в духовном и нравственном аспектах. </w:t>
      </w:r>
      <w:r w:rsidR="00816FDC" w:rsidRPr="00D54F6F">
        <w:rPr>
          <w:rFonts w:eastAsia="Times New Roman"/>
          <w:color w:val="000000" w:themeColor="text1"/>
          <w:lang w:eastAsia="ru-RU"/>
        </w:rPr>
        <w:t>Уроки</w:t>
      </w:r>
      <w:r w:rsidRPr="00D54F6F">
        <w:rPr>
          <w:rFonts w:eastAsia="Times New Roman"/>
          <w:color w:val="000000" w:themeColor="text1"/>
          <w:lang w:eastAsia="ru-RU"/>
        </w:rPr>
        <w:t xml:space="preserve"> искусства</w:t>
      </w:r>
      <w:r w:rsidR="00816FDC" w:rsidRPr="00D54F6F">
        <w:rPr>
          <w:rFonts w:eastAsia="Times New Roman"/>
          <w:color w:val="000000" w:themeColor="text1"/>
          <w:lang w:eastAsia="ru-RU"/>
        </w:rPr>
        <w:t xml:space="preserve"> – это уроки взаимодействия учителя и ученика. </w:t>
      </w:r>
      <w:r w:rsidRPr="00D54F6F">
        <w:rPr>
          <w:rFonts w:eastAsia="Times New Roman"/>
          <w:color w:val="000000" w:themeColor="text1"/>
          <w:lang w:eastAsia="ru-RU"/>
        </w:rPr>
        <w:t>  </w:t>
      </w:r>
      <w:r w:rsidR="00816FDC" w:rsidRPr="00D54F6F">
        <w:rPr>
          <w:rFonts w:eastAsia="Times New Roman"/>
          <w:color w:val="000000" w:themeColor="text1"/>
          <w:lang w:eastAsia="ru-RU"/>
        </w:rPr>
        <w:t>Перед педагогом стоит задача заинтересовать учащегося</w:t>
      </w:r>
      <w:r w:rsidRPr="00D54F6F">
        <w:rPr>
          <w:rFonts w:eastAsia="Times New Roman"/>
          <w:color w:val="000000" w:themeColor="text1"/>
          <w:lang w:eastAsia="ru-RU"/>
        </w:rPr>
        <w:t xml:space="preserve"> высокохудожественными произведениями в процессе активного взаимодействия с ними. На </w:t>
      </w:r>
      <w:r w:rsidR="00816FDC" w:rsidRPr="00D54F6F">
        <w:rPr>
          <w:rFonts w:eastAsia="Times New Roman"/>
          <w:color w:val="000000" w:themeColor="text1"/>
          <w:lang w:eastAsia="ru-RU"/>
        </w:rPr>
        <w:t>таких уроках</w:t>
      </w:r>
      <w:r w:rsidRPr="00D54F6F">
        <w:rPr>
          <w:rFonts w:eastAsia="Times New Roman"/>
          <w:color w:val="000000" w:themeColor="text1"/>
          <w:lang w:eastAsia="ru-RU"/>
        </w:rPr>
        <w:t xml:space="preserve"> есть возможность </w:t>
      </w:r>
      <w:r w:rsidR="00CE351F" w:rsidRPr="00D54F6F">
        <w:rPr>
          <w:rFonts w:eastAsia="Times New Roman"/>
          <w:color w:val="000000" w:themeColor="text1"/>
          <w:lang w:eastAsia="ru-RU"/>
        </w:rPr>
        <w:t xml:space="preserve">применять те </w:t>
      </w:r>
      <w:r w:rsidRPr="00D54F6F">
        <w:rPr>
          <w:rFonts w:eastAsia="Times New Roman"/>
          <w:color w:val="000000" w:themeColor="text1"/>
          <w:lang w:eastAsia="ru-RU"/>
        </w:rPr>
        <w:t>технологии и  системы творческого развития детей, которые отвечают профессиональным предпочтениям учителя.</w:t>
      </w:r>
    </w:p>
    <w:p w:rsidR="00FE262D" w:rsidRPr="00D54F6F" w:rsidRDefault="00816FDC" w:rsidP="00D54F6F">
      <w:pPr>
        <w:ind w:firstLine="567"/>
        <w:jc w:val="both"/>
        <w:rPr>
          <w:rFonts w:eastAsia="Times New Roman"/>
          <w:color w:val="000000" w:themeColor="text1"/>
          <w:lang w:eastAsia="ru-RU"/>
        </w:rPr>
      </w:pPr>
      <w:r w:rsidRPr="00D54F6F">
        <w:rPr>
          <w:rFonts w:eastAsia="Times New Roman"/>
          <w:color w:val="000000" w:themeColor="text1"/>
          <w:lang w:eastAsia="ru-RU"/>
        </w:rPr>
        <w:t xml:space="preserve">Докладчик  </w:t>
      </w:r>
      <w:r w:rsidR="00FE262D" w:rsidRPr="00D54F6F">
        <w:rPr>
          <w:rFonts w:eastAsia="Times New Roman"/>
          <w:color w:val="000000" w:themeColor="text1"/>
          <w:lang w:eastAsia="ru-RU"/>
        </w:rPr>
        <w:t xml:space="preserve"> подчерк</w:t>
      </w:r>
      <w:r w:rsidRPr="00D54F6F">
        <w:rPr>
          <w:rFonts w:eastAsia="Times New Roman"/>
          <w:color w:val="000000" w:themeColor="text1"/>
          <w:lang w:eastAsia="ru-RU"/>
        </w:rPr>
        <w:t xml:space="preserve">нула, </w:t>
      </w:r>
      <w:r w:rsidR="00FE262D" w:rsidRPr="00D54F6F">
        <w:rPr>
          <w:rFonts w:eastAsia="Times New Roman"/>
          <w:color w:val="000000" w:themeColor="text1"/>
          <w:lang w:eastAsia="ru-RU"/>
        </w:rPr>
        <w:t xml:space="preserve">что, к сожалению, представители профессионального искусства редко обращают внимание на общее художественное образование, а перспективы отечественной культуры рассматривают лишь в своей, профессиональной системе координат. </w:t>
      </w:r>
    </w:p>
    <w:p w:rsidR="00F27E3A" w:rsidRDefault="00F27E3A" w:rsidP="00D54F6F">
      <w:pPr>
        <w:ind w:firstLine="567"/>
        <w:jc w:val="both"/>
        <w:rPr>
          <w:color w:val="000000" w:themeColor="text1"/>
        </w:rPr>
      </w:pPr>
      <w:r w:rsidRPr="00D54F6F">
        <w:rPr>
          <w:color w:val="000000" w:themeColor="text1"/>
        </w:rPr>
        <w:t xml:space="preserve">Сотрудники Института художественного образования и культурологи, директором которого является М. </w:t>
      </w:r>
      <w:proofErr w:type="spellStart"/>
      <w:r w:rsidRPr="00D54F6F">
        <w:rPr>
          <w:color w:val="000000" w:themeColor="text1"/>
        </w:rPr>
        <w:t>Акишина</w:t>
      </w:r>
      <w:proofErr w:type="spellEnd"/>
      <w:r w:rsidRPr="00D54F6F">
        <w:rPr>
          <w:color w:val="000000" w:themeColor="text1"/>
        </w:rPr>
        <w:t>,  принимали активное участие в разработке</w:t>
      </w:r>
      <w:r w:rsidR="00EE7674">
        <w:rPr>
          <w:color w:val="000000" w:themeColor="text1"/>
        </w:rPr>
        <w:t xml:space="preserve"> Концепции преподавания предметной области «Искусство» Российской Федерации</w:t>
      </w:r>
      <w:r w:rsidRPr="00D54F6F">
        <w:rPr>
          <w:color w:val="000000" w:themeColor="text1"/>
        </w:rPr>
        <w:t xml:space="preserve">. «Но, безусловно, мы ждем от наших коллег из других регионов, учреждений, департаментов образования и культуры конструктивных предложений, которые сделают концепцию более четкой, современной и эффективно определяющей пути развития художественного образования в нашей стране. Среди базовых оснований концепции я бы выделила ее ориентацию на соответствие </w:t>
      </w:r>
      <w:proofErr w:type="spellStart"/>
      <w:r w:rsidRPr="00D54F6F">
        <w:rPr>
          <w:color w:val="000000" w:themeColor="text1"/>
        </w:rPr>
        <w:t>ФГОСам</w:t>
      </w:r>
      <w:proofErr w:type="spellEnd"/>
      <w:r w:rsidR="00967C5B">
        <w:rPr>
          <w:color w:val="000000" w:themeColor="text1"/>
        </w:rPr>
        <w:t>»</w:t>
      </w:r>
      <w:r w:rsidRPr="00D54F6F">
        <w:rPr>
          <w:color w:val="000000" w:themeColor="text1"/>
        </w:rPr>
        <w:t xml:space="preserve">, - пояснила  Мария </w:t>
      </w:r>
      <w:proofErr w:type="spellStart"/>
      <w:r w:rsidRPr="00D54F6F">
        <w:rPr>
          <w:color w:val="000000" w:themeColor="text1"/>
        </w:rPr>
        <w:t>Акишина</w:t>
      </w:r>
      <w:proofErr w:type="spellEnd"/>
      <w:r w:rsidRPr="00D54F6F">
        <w:rPr>
          <w:color w:val="000000" w:themeColor="text1"/>
        </w:rPr>
        <w:t>.</w:t>
      </w:r>
    </w:p>
    <w:p w:rsidR="00906E10" w:rsidRDefault="00906E10" w:rsidP="00D54F6F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Главный научный сотрудник ФГБНУ </w:t>
      </w:r>
      <w:r w:rsidRPr="00D54F6F">
        <w:rPr>
          <w:color w:val="000000" w:themeColor="text1"/>
        </w:rPr>
        <w:t>«</w:t>
      </w:r>
      <w:r>
        <w:rPr>
          <w:color w:val="000000" w:themeColor="text1"/>
        </w:rPr>
        <w:t xml:space="preserve">Институт стратегии развития </w:t>
      </w:r>
      <w:r w:rsidR="003F2F66">
        <w:rPr>
          <w:color w:val="000000" w:themeColor="text1"/>
        </w:rPr>
        <w:t>образования Российской академии образования»</w:t>
      </w:r>
      <w:r w:rsidR="00B84CA4">
        <w:rPr>
          <w:color w:val="000000" w:themeColor="text1"/>
        </w:rPr>
        <w:t xml:space="preserve"> профессор, академик А</w:t>
      </w:r>
      <w:r w:rsidR="003F2F66">
        <w:rPr>
          <w:color w:val="000000" w:themeColor="text1"/>
        </w:rPr>
        <w:t xml:space="preserve">кадемии педагогических и социальных наук Юлий Алиев на круглом столе </w:t>
      </w:r>
      <w:r>
        <w:rPr>
          <w:color w:val="000000" w:themeColor="text1"/>
        </w:rPr>
        <w:t xml:space="preserve"> </w:t>
      </w:r>
      <w:r w:rsidR="003F2F66" w:rsidRPr="00D54F6F">
        <w:rPr>
          <w:color w:val="000000" w:themeColor="text1"/>
        </w:rPr>
        <w:t>«</w:t>
      </w:r>
      <w:r w:rsidR="003F2F66">
        <w:rPr>
          <w:color w:val="000000" w:themeColor="text1"/>
        </w:rPr>
        <w:t xml:space="preserve">Музыкальное искусство в общеобразовательной школе: уроки, которые нам </w:t>
      </w:r>
      <w:r w:rsidR="003F2F66">
        <w:rPr>
          <w:color w:val="000000" w:themeColor="text1"/>
        </w:rPr>
        <w:lastRenderedPageBreak/>
        <w:t>дает музыка»  озвучил предложения по формирования Концепции преподавания предметной области «Искусство» в общеобразовательных организациях. Он считает, что на уроках по искусству необходимо становление у учащихся</w:t>
      </w:r>
      <w:r w:rsidR="00EE7674">
        <w:rPr>
          <w:color w:val="000000" w:themeColor="text1"/>
        </w:rPr>
        <w:t xml:space="preserve"> культурно-художественного кода.</w:t>
      </w:r>
      <w:r w:rsidR="00B84CA4">
        <w:rPr>
          <w:color w:val="000000" w:themeColor="text1"/>
        </w:rPr>
        <w:t xml:space="preserve"> «</w:t>
      </w:r>
      <w:r w:rsidR="00EE7674">
        <w:rPr>
          <w:color w:val="000000" w:themeColor="text1"/>
        </w:rPr>
        <w:t>Н</w:t>
      </w:r>
      <w:r w:rsidR="003F2F66">
        <w:rPr>
          <w:color w:val="000000" w:themeColor="text1"/>
        </w:rPr>
        <w:t>азрела необходимость устанавливать на уроках плодотворное взаимоотношение между школьным художественным образованием и образцами «массовой художественной культуры»</w:t>
      </w:r>
      <w:r w:rsidR="00EE7674">
        <w:rPr>
          <w:color w:val="000000" w:themeColor="text1"/>
        </w:rPr>
        <w:t xml:space="preserve">, - считает </w:t>
      </w:r>
      <w:proofErr w:type="spellStart"/>
      <w:r w:rsidR="00EE7674">
        <w:rPr>
          <w:color w:val="000000" w:themeColor="text1"/>
        </w:rPr>
        <w:t>акдемик</w:t>
      </w:r>
      <w:proofErr w:type="spellEnd"/>
      <w:r w:rsidR="00EE7674">
        <w:rPr>
          <w:color w:val="000000" w:themeColor="text1"/>
        </w:rPr>
        <w:t xml:space="preserve"> Ю. Алиев</w:t>
      </w:r>
      <w:r w:rsidR="003F2F66">
        <w:rPr>
          <w:color w:val="000000" w:themeColor="text1"/>
        </w:rPr>
        <w:t>.</w:t>
      </w:r>
    </w:p>
    <w:p w:rsidR="00B84CA4" w:rsidRPr="00D54F6F" w:rsidRDefault="00B84CA4" w:rsidP="00D54F6F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О современных мультимедийных формах преподавания на уроках музыки и использовании электронных учебников и мультимедийных изданий рассказали представители  специализированных издательств. </w:t>
      </w:r>
    </w:p>
    <w:p w:rsidR="00E967EC" w:rsidRDefault="001D074C" w:rsidP="00D54F6F">
      <w:pPr>
        <w:jc w:val="both"/>
        <w:rPr>
          <w:color w:val="000000" w:themeColor="text1"/>
        </w:rPr>
      </w:pPr>
      <w:r w:rsidRPr="00EE7674">
        <w:rPr>
          <w:color w:val="000000" w:themeColor="text1"/>
        </w:rPr>
        <w:t xml:space="preserve">Основным пунктом резолюции, принятой на съезде,  стало решение создать Межрегиональную ассоциацию </w:t>
      </w:r>
      <w:r w:rsidR="00B84CA4" w:rsidRPr="00EE7674">
        <w:rPr>
          <w:color w:val="000000" w:themeColor="text1"/>
        </w:rPr>
        <w:t xml:space="preserve"> педагогов предметной области «Искусство».</w:t>
      </w:r>
      <w:r w:rsidR="00B84CA4">
        <w:rPr>
          <w:color w:val="000000" w:themeColor="text1"/>
        </w:rPr>
        <w:t xml:space="preserve"> Межрегиональная </w:t>
      </w:r>
      <w:r w:rsidR="00672867" w:rsidRPr="00D54F6F">
        <w:rPr>
          <w:color w:val="000000" w:themeColor="text1"/>
        </w:rPr>
        <w:t>а</w:t>
      </w:r>
      <w:r w:rsidR="00967C5B">
        <w:rPr>
          <w:color w:val="000000" w:themeColor="text1"/>
        </w:rPr>
        <w:t>ссоциация одной из</w:t>
      </w:r>
      <w:r w:rsidR="0023514B" w:rsidRPr="00D54F6F">
        <w:rPr>
          <w:color w:val="000000" w:themeColor="text1"/>
        </w:rPr>
        <w:t xml:space="preserve"> </w:t>
      </w:r>
      <w:r w:rsidR="00672867" w:rsidRPr="00D54F6F">
        <w:rPr>
          <w:color w:val="000000" w:themeColor="text1"/>
        </w:rPr>
        <w:t xml:space="preserve">главных </w:t>
      </w:r>
      <w:r w:rsidR="0023514B" w:rsidRPr="00D54F6F">
        <w:rPr>
          <w:color w:val="000000" w:themeColor="text1"/>
        </w:rPr>
        <w:t>задач</w:t>
      </w:r>
      <w:r w:rsidR="006079A2" w:rsidRPr="00D54F6F">
        <w:rPr>
          <w:color w:val="000000" w:themeColor="text1"/>
        </w:rPr>
        <w:t xml:space="preserve"> видит взаимодействие с государственными органами</w:t>
      </w:r>
      <w:r w:rsidR="00EE7674">
        <w:rPr>
          <w:color w:val="000000" w:themeColor="text1"/>
        </w:rPr>
        <w:t>, что позволит</w:t>
      </w:r>
      <w:r w:rsidR="00E967EC" w:rsidRPr="00D54F6F">
        <w:rPr>
          <w:color w:val="000000" w:themeColor="text1"/>
        </w:rPr>
        <w:t xml:space="preserve">  на федеральном уровне  учитывать согласованную позицию региональных экспертных сообществ.</w:t>
      </w:r>
      <w:r w:rsidR="00BE2AB2">
        <w:rPr>
          <w:color w:val="000000" w:themeColor="text1"/>
        </w:rPr>
        <w:t xml:space="preserve"> Став членом ассоциации, учителя получат возможность участвовать в деятельности педагогического сообщества в проведении</w:t>
      </w:r>
      <w:r w:rsidR="00EE7674">
        <w:rPr>
          <w:color w:val="000000" w:themeColor="text1"/>
        </w:rPr>
        <w:t xml:space="preserve"> экспертизы программ, учебников,</w:t>
      </w:r>
      <w:r w:rsidR="00BE2AB2">
        <w:rPr>
          <w:color w:val="000000" w:themeColor="text1"/>
        </w:rPr>
        <w:t xml:space="preserve"> в научно-практических разработках предметной области «Искусство», в продвижении инновационных педагогических технологий и методик.</w:t>
      </w:r>
    </w:p>
    <w:p w:rsidR="009F581F" w:rsidRPr="00D54F6F" w:rsidRDefault="009F581F" w:rsidP="00967C5B">
      <w:pPr>
        <w:ind w:firstLine="360"/>
        <w:jc w:val="both"/>
        <w:rPr>
          <w:color w:val="000000" w:themeColor="text1"/>
          <w:shd w:val="clear" w:color="auto" w:fill="FFFFFF"/>
        </w:rPr>
      </w:pPr>
      <w:r w:rsidRPr="00D54F6F">
        <w:rPr>
          <w:color w:val="000000" w:themeColor="text1"/>
        </w:rPr>
        <w:t>Председатель</w:t>
      </w:r>
      <w:r w:rsidRPr="00D54F6F">
        <w:rPr>
          <w:rFonts w:eastAsia="Times New Roman"/>
          <w:color w:val="000000" w:themeColor="text1"/>
          <w:shd w:val="clear" w:color="auto" w:fill="FFFFFF"/>
          <w:lang w:eastAsia="ru-RU"/>
        </w:rPr>
        <w:t xml:space="preserve"> Ассоциации учителей образовательной области «Искусство» г.  Москвы </w:t>
      </w:r>
      <w:r w:rsidRPr="00D54F6F">
        <w:rPr>
          <w:color w:val="000000" w:themeColor="text1"/>
        </w:rPr>
        <w:t xml:space="preserve">Наталья Курбатова считает, что  Ассоциации педагогов по предметам являются ресурсом развития образования, где совместными усилиями ее участников формируется профессиональная среда. В докладе </w:t>
      </w:r>
      <w:r w:rsidRPr="00D54F6F">
        <w:rPr>
          <w:rFonts w:eastAsia="Times New Roman"/>
          <w:color w:val="000000" w:themeColor="text1"/>
          <w:lang w:eastAsia="ru-RU"/>
        </w:rPr>
        <w:t xml:space="preserve">«Ассоциация учителей искусства как форма совместного профессионального сотрудничества» Наталья Курбатова рассказала об опыте организации и работы </w:t>
      </w:r>
      <w:r w:rsidR="00F679EA" w:rsidRPr="00F679EA">
        <w:rPr>
          <w:bCs/>
          <w:color w:val="000000" w:themeColor="text1"/>
          <w:shd w:val="clear" w:color="auto" w:fill="FFFFFF"/>
        </w:rPr>
        <w:t>«Единой</w:t>
      </w:r>
      <w:r w:rsidRPr="00F679EA">
        <w:rPr>
          <w:bCs/>
          <w:color w:val="000000" w:themeColor="text1"/>
          <w:shd w:val="clear" w:color="auto" w:fill="FFFFFF"/>
        </w:rPr>
        <w:t xml:space="preserve"> не</w:t>
      </w:r>
      <w:r w:rsidR="00F679EA" w:rsidRPr="00F679EA">
        <w:rPr>
          <w:bCs/>
          <w:color w:val="000000" w:themeColor="text1"/>
          <w:shd w:val="clear" w:color="auto" w:fill="FFFFFF"/>
        </w:rPr>
        <w:t>зависимой ассоциации</w:t>
      </w:r>
      <w:r w:rsidRPr="00F679EA">
        <w:rPr>
          <w:bCs/>
          <w:color w:val="000000" w:themeColor="text1"/>
          <w:shd w:val="clear" w:color="auto" w:fill="FFFFFF"/>
        </w:rPr>
        <w:t xml:space="preserve"> педагогов»,</w:t>
      </w:r>
      <w:r w:rsidRPr="00D54F6F">
        <w:rPr>
          <w:b/>
          <w:bCs/>
          <w:color w:val="000000" w:themeColor="text1"/>
          <w:shd w:val="clear" w:color="auto" w:fill="FFFFFF"/>
        </w:rPr>
        <w:t xml:space="preserve"> </w:t>
      </w:r>
      <w:r w:rsidRPr="00D54F6F">
        <w:rPr>
          <w:bCs/>
          <w:color w:val="000000" w:themeColor="text1"/>
          <w:shd w:val="clear" w:color="auto" w:fill="FFFFFF"/>
        </w:rPr>
        <w:t xml:space="preserve">которая </w:t>
      </w:r>
      <w:r w:rsidRPr="00F679EA">
        <w:rPr>
          <w:bCs/>
          <w:color w:val="000000" w:themeColor="text1"/>
          <w:shd w:val="clear" w:color="auto" w:fill="FFFFFF"/>
        </w:rPr>
        <w:t>объединила</w:t>
      </w:r>
      <w:r w:rsidRPr="00D54F6F">
        <w:rPr>
          <w:color w:val="000000" w:themeColor="text1"/>
        </w:rPr>
        <w:t xml:space="preserve"> 19 </w:t>
      </w:r>
      <w:r w:rsidRPr="00D54F6F">
        <w:rPr>
          <w:color w:val="000000" w:themeColor="text1"/>
          <w:shd w:val="clear" w:color="auto" w:fill="FFFFFF"/>
        </w:rPr>
        <w:t>предметных Ассоциаций педагогов и библиотекарей города Москвы (ЕНАП).</w:t>
      </w:r>
      <w:r w:rsidRPr="00D54F6F">
        <w:rPr>
          <w:color w:val="000000" w:themeColor="text1"/>
        </w:rPr>
        <w:t xml:space="preserve"> На портале ЕНАП для каждой предметной ассоциации выделено пространство.</w:t>
      </w:r>
    </w:p>
    <w:p w:rsidR="009F581F" w:rsidRPr="00D54F6F" w:rsidRDefault="009F581F" w:rsidP="00967C5B">
      <w:pPr>
        <w:shd w:val="clear" w:color="auto" w:fill="FFFFFF"/>
        <w:ind w:firstLine="426"/>
        <w:jc w:val="both"/>
        <w:rPr>
          <w:color w:val="000000" w:themeColor="text1"/>
        </w:rPr>
      </w:pPr>
      <w:r w:rsidRPr="00D54F6F">
        <w:rPr>
          <w:color w:val="000000" w:themeColor="text1"/>
          <w:shd w:val="clear" w:color="auto" w:fill="FFFFFF"/>
        </w:rPr>
        <w:t>Основными задачами Ассоциации являются:</w:t>
      </w:r>
      <w:r w:rsidRPr="00D54F6F">
        <w:rPr>
          <w:color w:val="000000" w:themeColor="text1"/>
        </w:rPr>
        <w:t xml:space="preserve"> </w:t>
      </w:r>
      <w:r w:rsidRPr="00D54F6F">
        <w:rPr>
          <w:rFonts w:eastAsia="Times New Roman"/>
          <w:color w:val="000000" w:themeColor="text1"/>
          <w:lang w:eastAsia="ru-RU"/>
        </w:rPr>
        <w:t xml:space="preserve"> совершенствование и развитие системы профессионального образования в области искусства;</w:t>
      </w:r>
      <w:r w:rsidRPr="00D54F6F">
        <w:rPr>
          <w:color w:val="000000" w:themeColor="text1"/>
        </w:rPr>
        <w:t xml:space="preserve"> </w:t>
      </w:r>
      <w:r w:rsidRPr="00D54F6F">
        <w:rPr>
          <w:rFonts w:eastAsia="Times New Roman"/>
          <w:color w:val="000000" w:themeColor="text1"/>
          <w:lang w:eastAsia="ru-RU"/>
        </w:rPr>
        <w:t>обеспечение связей с общественностью, творческими организациями в сфере искусства и культуры; определение путей решения проблем современного художественно-эстетического образования в общеобразовательных учреждениях Москвы</w:t>
      </w:r>
      <w:r>
        <w:rPr>
          <w:rFonts w:eastAsia="Times New Roman"/>
          <w:color w:val="000000" w:themeColor="text1"/>
          <w:lang w:eastAsia="ru-RU"/>
        </w:rPr>
        <w:t xml:space="preserve"> и другие.</w:t>
      </w:r>
    </w:p>
    <w:p w:rsidR="0023514B" w:rsidRPr="00D54F6F" w:rsidRDefault="006079A2" w:rsidP="00D54F6F">
      <w:pPr>
        <w:jc w:val="both"/>
        <w:rPr>
          <w:color w:val="000000" w:themeColor="text1"/>
        </w:rPr>
      </w:pPr>
      <w:r w:rsidRPr="00D54F6F">
        <w:rPr>
          <w:color w:val="000000" w:themeColor="text1"/>
        </w:rPr>
        <w:t xml:space="preserve"> </w:t>
      </w:r>
      <w:r w:rsidR="0023514B" w:rsidRPr="00D54F6F">
        <w:rPr>
          <w:color w:val="000000" w:themeColor="text1"/>
        </w:rPr>
        <w:t xml:space="preserve">О необходимости создания </w:t>
      </w:r>
      <w:r w:rsidR="00A83AA7">
        <w:rPr>
          <w:color w:val="000000" w:themeColor="text1"/>
        </w:rPr>
        <w:t>А</w:t>
      </w:r>
      <w:r w:rsidR="0023514B" w:rsidRPr="00F679EA">
        <w:rPr>
          <w:color w:val="000000" w:themeColor="text1"/>
        </w:rPr>
        <w:t>ссоциации</w:t>
      </w:r>
      <w:r w:rsidR="00672867" w:rsidRPr="00F679EA">
        <w:rPr>
          <w:color w:val="000000" w:themeColor="text1"/>
        </w:rPr>
        <w:t xml:space="preserve"> учителей предметной  области «Искусство</w:t>
      </w:r>
      <w:r w:rsidR="0023514B" w:rsidRPr="00F679EA">
        <w:rPr>
          <w:color w:val="000000" w:themeColor="text1"/>
        </w:rPr>
        <w:t>,</w:t>
      </w:r>
      <w:r w:rsidR="0023514B" w:rsidRPr="00D54F6F">
        <w:rPr>
          <w:color w:val="000000" w:themeColor="text1"/>
        </w:rPr>
        <w:t xml:space="preserve">  эффективности такой формы объединения педагогов   говорили и участники съезда </w:t>
      </w:r>
      <w:r w:rsidR="00F679EA">
        <w:rPr>
          <w:color w:val="000000" w:themeColor="text1"/>
        </w:rPr>
        <w:t>на круглых столах.</w:t>
      </w:r>
    </w:p>
    <w:p w:rsidR="001D074C" w:rsidRPr="00D54F6F" w:rsidRDefault="0023514B" w:rsidP="00D54F6F">
      <w:pPr>
        <w:jc w:val="both"/>
        <w:rPr>
          <w:color w:val="000000" w:themeColor="text1"/>
        </w:rPr>
      </w:pPr>
      <w:r w:rsidRPr="00D54F6F">
        <w:rPr>
          <w:color w:val="000000" w:themeColor="text1"/>
        </w:rPr>
        <w:lastRenderedPageBreak/>
        <w:t xml:space="preserve">О результатах деятельности неформального  объединения педагогов-художников  рассказал </w:t>
      </w:r>
      <w:r w:rsidR="002E2A26" w:rsidRPr="00D54F6F">
        <w:rPr>
          <w:color w:val="000000" w:themeColor="text1"/>
        </w:rPr>
        <w:t xml:space="preserve">старший научный сотрудник ФГБНУ «Институт художественного образования и культурологи РАО» Татьяна </w:t>
      </w:r>
      <w:proofErr w:type="spellStart"/>
      <w:r w:rsidR="002E2A26" w:rsidRPr="00D54F6F">
        <w:rPr>
          <w:color w:val="000000" w:themeColor="text1"/>
        </w:rPr>
        <w:t>Копцева</w:t>
      </w:r>
      <w:proofErr w:type="spellEnd"/>
      <w:r w:rsidR="002E2A26" w:rsidRPr="00D54F6F">
        <w:rPr>
          <w:color w:val="000000" w:themeColor="text1"/>
        </w:rPr>
        <w:t>. Неформальное объединение педагогов имеет двадцатилетний опыт «передвижничества». За это время методика преподавания</w:t>
      </w:r>
      <w:r w:rsidR="00CE351F" w:rsidRPr="00D54F6F">
        <w:rPr>
          <w:color w:val="000000" w:themeColor="text1"/>
        </w:rPr>
        <w:t xml:space="preserve"> художественных дисциплин</w:t>
      </w:r>
      <w:r w:rsidR="002E2A26" w:rsidRPr="00D54F6F">
        <w:rPr>
          <w:color w:val="000000" w:themeColor="text1"/>
        </w:rPr>
        <w:t xml:space="preserve"> пополнилась уникальными авторскими разработками. С докладом «Ассоциация педагогов-художников как востребованная общественная инициатива» выступила Марина Астафьева, исполнительный директор </w:t>
      </w:r>
      <w:r w:rsidR="00333CCF" w:rsidRPr="00D54F6F">
        <w:rPr>
          <w:color w:val="000000" w:themeColor="text1"/>
        </w:rPr>
        <w:t>МТОО «Союз педагогов-художников». К слову сказать, Марина Астафьева является главным редактором Международного сетевого образовательного журнала «</w:t>
      </w:r>
      <w:r w:rsidR="00333CCF" w:rsidRPr="00D54F6F">
        <w:rPr>
          <w:color w:val="000000" w:themeColor="text1"/>
          <w:lang w:val="en-US"/>
        </w:rPr>
        <w:t>ART</w:t>
      </w:r>
      <w:r w:rsidR="00333CCF" w:rsidRPr="00D54F6F">
        <w:rPr>
          <w:color w:val="000000" w:themeColor="text1"/>
        </w:rPr>
        <w:t xml:space="preserve"> </w:t>
      </w:r>
      <w:r w:rsidR="00333CCF" w:rsidRPr="00D54F6F">
        <w:rPr>
          <w:color w:val="000000" w:themeColor="text1"/>
          <w:lang w:val="en-US"/>
        </w:rPr>
        <w:t>TEACHER</w:t>
      </w:r>
      <w:r w:rsidR="00333CCF" w:rsidRPr="00D54F6F">
        <w:rPr>
          <w:color w:val="000000" w:themeColor="text1"/>
        </w:rPr>
        <w:t xml:space="preserve">». На этом  </w:t>
      </w:r>
      <w:proofErr w:type="spellStart"/>
      <w:r w:rsidR="00333CCF" w:rsidRPr="00D54F6F">
        <w:rPr>
          <w:color w:val="000000" w:themeColor="text1"/>
        </w:rPr>
        <w:t>интернет-ресурсе</w:t>
      </w:r>
      <w:proofErr w:type="spellEnd"/>
      <w:r w:rsidR="00333CCF" w:rsidRPr="00D54F6F">
        <w:rPr>
          <w:color w:val="000000" w:themeColor="text1"/>
        </w:rPr>
        <w:t xml:space="preserve"> публикуются статьи о методике и психологии преподавания изобразительного искусства, визуальных и других проектах педагогов художников. </w:t>
      </w:r>
      <w:r w:rsidR="00E967EC" w:rsidRPr="00D54F6F">
        <w:rPr>
          <w:color w:val="000000" w:themeColor="text1"/>
        </w:rPr>
        <w:t>Сетевой журнал стал  площадкой для обмена педагогическим опытом.</w:t>
      </w:r>
    </w:p>
    <w:p w:rsidR="00403B58" w:rsidRDefault="00672867" w:rsidP="00D54F6F">
      <w:pPr>
        <w:jc w:val="both"/>
        <w:rPr>
          <w:color w:val="000000" w:themeColor="text1"/>
        </w:rPr>
      </w:pPr>
      <w:r w:rsidRPr="00D54F6F">
        <w:rPr>
          <w:color w:val="000000" w:themeColor="text1"/>
        </w:rPr>
        <w:t xml:space="preserve">Учитель московской школы №1354 </w:t>
      </w:r>
      <w:r w:rsidR="00FE262D" w:rsidRPr="00D54F6F">
        <w:rPr>
          <w:color w:val="000000" w:themeColor="text1"/>
        </w:rPr>
        <w:t>Наталья Ерохина</w:t>
      </w:r>
      <w:r w:rsidRPr="00D54F6F">
        <w:rPr>
          <w:color w:val="000000" w:themeColor="text1"/>
        </w:rPr>
        <w:t>, считает</w:t>
      </w:r>
      <w:r w:rsidR="00FE262D" w:rsidRPr="00D54F6F">
        <w:rPr>
          <w:color w:val="000000" w:themeColor="text1"/>
        </w:rPr>
        <w:t xml:space="preserve">, </w:t>
      </w:r>
      <w:r w:rsidRPr="00D54F6F">
        <w:rPr>
          <w:color w:val="000000" w:themeColor="text1"/>
        </w:rPr>
        <w:t xml:space="preserve"> что пора переходить от </w:t>
      </w:r>
      <w:r w:rsidR="00FE262D" w:rsidRPr="00D54F6F">
        <w:rPr>
          <w:color w:val="000000" w:themeColor="text1"/>
        </w:rPr>
        <w:t>клуба единомышленников к ассоциации педагогов искусства.</w:t>
      </w:r>
      <w:r w:rsidRPr="00D54F6F">
        <w:rPr>
          <w:color w:val="000000" w:themeColor="text1"/>
        </w:rPr>
        <w:t xml:space="preserve"> </w:t>
      </w:r>
      <w:r w:rsidR="000044A0" w:rsidRPr="00D54F6F">
        <w:rPr>
          <w:color w:val="000000" w:themeColor="text1"/>
        </w:rPr>
        <w:t>Это позволит сконцентрировать усилия, направленные на обеспечение качества художественного образования школьников.</w:t>
      </w:r>
    </w:p>
    <w:p w:rsidR="00F27E3A" w:rsidRPr="004F3A7A" w:rsidRDefault="00F27E3A" w:rsidP="00D54F6F">
      <w:pPr>
        <w:jc w:val="both"/>
        <w:rPr>
          <w:color w:val="000000" w:themeColor="text1"/>
        </w:rPr>
      </w:pPr>
      <w:r w:rsidRPr="00D54F6F">
        <w:rPr>
          <w:color w:val="000000" w:themeColor="text1"/>
        </w:rPr>
        <w:t xml:space="preserve">Завершился  съезд  </w:t>
      </w:r>
      <w:r w:rsidR="00217E7D" w:rsidRPr="00D54F6F">
        <w:rPr>
          <w:color w:val="000000" w:themeColor="text1"/>
        </w:rPr>
        <w:t xml:space="preserve">представителей ассоциаций учителей предметной области «Искусство» </w:t>
      </w:r>
      <w:r w:rsidRPr="00D54F6F">
        <w:rPr>
          <w:color w:val="000000" w:themeColor="text1"/>
        </w:rPr>
        <w:t xml:space="preserve"> </w:t>
      </w:r>
      <w:r w:rsidR="00EE7674">
        <w:rPr>
          <w:color w:val="000000" w:themeColor="text1"/>
        </w:rPr>
        <w:t xml:space="preserve">обсуждением поправок в Концепцию </w:t>
      </w:r>
      <w:r w:rsidR="000A5A21">
        <w:rPr>
          <w:color w:val="000000" w:themeColor="text1"/>
        </w:rPr>
        <w:t xml:space="preserve">преподавания предметной области «Искусство» и </w:t>
      </w:r>
      <w:r w:rsidRPr="00D54F6F">
        <w:rPr>
          <w:color w:val="000000" w:themeColor="text1"/>
        </w:rPr>
        <w:t>принятием резолюции</w:t>
      </w:r>
      <w:r w:rsidR="00217E7D" w:rsidRPr="00D54F6F">
        <w:rPr>
          <w:color w:val="000000" w:themeColor="text1"/>
        </w:rPr>
        <w:t>.</w:t>
      </w:r>
    </w:p>
    <w:p w:rsidR="004F3A7A" w:rsidRPr="004F3A7A" w:rsidRDefault="004F3A7A" w:rsidP="004F3A7A">
      <w:pPr>
        <w:jc w:val="right"/>
        <w:rPr>
          <w:color w:val="000000" w:themeColor="text1"/>
        </w:rPr>
      </w:pPr>
      <w:r>
        <w:rPr>
          <w:color w:val="000000" w:themeColor="text1"/>
          <w:lang w:val="en-US"/>
        </w:rPr>
        <w:t xml:space="preserve"> </w:t>
      </w:r>
      <w:r>
        <w:rPr>
          <w:color w:val="000000" w:themeColor="text1"/>
        </w:rPr>
        <w:t>Текст: Софья Некрасова</w:t>
      </w:r>
      <w:bookmarkStart w:id="0" w:name="_GoBack"/>
      <w:bookmarkEnd w:id="0"/>
    </w:p>
    <w:p w:rsidR="00217E7D" w:rsidRPr="00D54F6F" w:rsidRDefault="00217E7D" w:rsidP="00D54F6F">
      <w:pPr>
        <w:jc w:val="both"/>
        <w:rPr>
          <w:color w:val="000000" w:themeColor="text1"/>
        </w:rPr>
      </w:pPr>
    </w:p>
    <w:p w:rsidR="00D75C69" w:rsidRDefault="00D75C69" w:rsidP="00D54F6F">
      <w:pPr>
        <w:jc w:val="both"/>
      </w:pPr>
    </w:p>
    <w:sectPr w:rsidR="00D75C69" w:rsidSect="00BB1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63946"/>
    <w:multiLevelType w:val="hybridMultilevel"/>
    <w:tmpl w:val="C4546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2E9"/>
    <w:rsid w:val="000044A0"/>
    <w:rsid w:val="00004966"/>
    <w:rsid w:val="00027D8B"/>
    <w:rsid w:val="00065546"/>
    <w:rsid w:val="00090F74"/>
    <w:rsid w:val="00091974"/>
    <w:rsid w:val="000A5A21"/>
    <w:rsid w:val="000B118F"/>
    <w:rsid w:val="000C4160"/>
    <w:rsid w:val="00195270"/>
    <w:rsid w:val="001D074C"/>
    <w:rsid w:val="00217E7D"/>
    <w:rsid w:val="0023514B"/>
    <w:rsid w:val="00254A26"/>
    <w:rsid w:val="002E2A26"/>
    <w:rsid w:val="0031411E"/>
    <w:rsid w:val="00333CCF"/>
    <w:rsid w:val="003E6913"/>
    <w:rsid w:val="003F2F66"/>
    <w:rsid w:val="00403B58"/>
    <w:rsid w:val="004F392E"/>
    <w:rsid w:val="004F3A7A"/>
    <w:rsid w:val="005221B9"/>
    <w:rsid w:val="00522230"/>
    <w:rsid w:val="005603ED"/>
    <w:rsid w:val="0056662E"/>
    <w:rsid w:val="005B3C69"/>
    <w:rsid w:val="006079A2"/>
    <w:rsid w:val="0061041C"/>
    <w:rsid w:val="006272E9"/>
    <w:rsid w:val="00672867"/>
    <w:rsid w:val="006C0D96"/>
    <w:rsid w:val="00816FDC"/>
    <w:rsid w:val="00897EF8"/>
    <w:rsid w:val="008A4B3E"/>
    <w:rsid w:val="008F7A82"/>
    <w:rsid w:val="00906E10"/>
    <w:rsid w:val="00967C5B"/>
    <w:rsid w:val="009F581F"/>
    <w:rsid w:val="00A12C7A"/>
    <w:rsid w:val="00A36431"/>
    <w:rsid w:val="00A813D7"/>
    <w:rsid w:val="00A83AA7"/>
    <w:rsid w:val="00A85425"/>
    <w:rsid w:val="00B75F88"/>
    <w:rsid w:val="00B84CA4"/>
    <w:rsid w:val="00BB1FB4"/>
    <w:rsid w:val="00BE2AB2"/>
    <w:rsid w:val="00C341A0"/>
    <w:rsid w:val="00C5357B"/>
    <w:rsid w:val="00C76F2A"/>
    <w:rsid w:val="00C933FF"/>
    <w:rsid w:val="00CD576C"/>
    <w:rsid w:val="00CE351F"/>
    <w:rsid w:val="00D0080B"/>
    <w:rsid w:val="00D54F6F"/>
    <w:rsid w:val="00D56394"/>
    <w:rsid w:val="00D717CA"/>
    <w:rsid w:val="00D7418B"/>
    <w:rsid w:val="00D75C69"/>
    <w:rsid w:val="00D949D6"/>
    <w:rsid w:val="00D96EDA"/>
    <w:rsid w:val="00E03083"/>
    <w:rsid w:val="00E320B8"/>
    <w:rsid w:val="00E967EC"/>
    <w:rsid w:val="00EB49C9"/>
    <w:rsid w:val="00EE7674"/>
    <w:rsid w:val="00F27E3A"/>
    <w:rsid w:val="00F679EA"/>
    <w:rsid w:val="00F76768"/>
    <w:rsid w:val="00FC4A76"/>
    <w:rsid w:val="00FE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D7"/>
    <w:pPr>
      <w:ind w:firstLine="709"/>
      <w:contextualSpacing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6394"/>
    <w:pPr>
      <w:spacing w:before="100" w:beforeAutospacing="1" w:after="100" w:afterAutospacing="1" w:line="240" w:lineRule="auto"/>
      <w:ind w:firstLine="0"/>
      <w:contextualSpacing w:val="0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56394"/>
    <w:pPr>
      <w:spacing w:after="200"/>
      <w:ind w:left="720" w:firstLine="0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D7"/>
    <w:pPr>
      <w:ind w:firstLine="709"/>
      <w:contextualSpacing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0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9B4C1-14CB-47BB-A946-B1CB0BB09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5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Bordovskiy</dc:creator>
  <cp:keywords/>
  <dc:description/>
  <cp:lastModifiedBy>1</cp:lastModifiedBy>
  <cp:revision>26</cp:revision>
  <cp:lastPrinted>2016-08-10T13:32:00Z</cp:lastPrinted>
  <dcterms:created xsi:type="dcterms:W3CDTF">2016-08-04T11:44:00Z</dcterms:created>
  <dcterms:modified xsi:type="dcterms:W3CDTF">2016-08-12T13:03:00Z</dcterms:modified>
</cp:coreProperties>
</file>